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Załącznik 4a               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>Część I – Podłoża laboratoryjne.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708"/>
        <w:gridCol w:w="1276"/>
        <w:gridCol w:w="851"/>
        <w:gridCol w:w="1275"/>
        <w:gridCol w:w="1134"/>
        <w:gridCol w:w="1418"/>
        <w:gridCol w:w="2694"/>
      </w:tblGrid>
      <w:tr w:rsidR="006B541C" w:rsidRPr="009646A1" w:rsidTr="00434CE3">
        <w:tc>
          <w:tcPr>
            <w:tcW w:w="675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DO:</w:t>
            </w:r>
          </w:p>
        </w:tc>
        <w:tc>
          <w:tcPr>
            <w:tcW w:w="993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VAT</w:t>
            </w:r>
            <w:r w:rsidR="0034562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6B541C" w:rsidRDefault="006B541C" w:rsidP="006B54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PARAMETRÓW Z SIWZ </w:t>
            </w:r>
          </w:p>
          <w:p w:rsidR="006B541C" w:rsidRPr="009646A1" w:rsidRDefault="006B541C" w:rsidP="006B54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4" w:type="dxa"/>
            <w:vAlign w:val="center"/>
          </w:tcPr>
          <w:p w:rsidR="006B541C" w:rsidRPr="009646A1" w:rsidRDefault="006B541C" w:rsidP="00434C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</w:t>
            </w:r>
            <w:r w:rsidR="00067666">
              <w:rPr>
                <w:rFonts w:ascii="Calibri" w:eastAsia="Calibri" w:hAnsi="Calibri" w:cs="Times New Roman"/>
                <w:b/>
                <w:sz w:val="16"/>
                <w:szCs w:val="16"/>
              </w:rPr>
              <w:t>ANEGO PRODUKTU ORAZ CAŁ</w:t>
            </w:r>
            <w:r w:rsidR="00434CE3">
              <w:rPr>
                <w:rFonts w:ascii="Calibri" w:eastAsia="Calibri" w:hAnsi="Calibri" w:cs="Times New Roman"/>
                <w:b/>
                <w:sz w:val="16"/>
                <w:szCs w:val="16"/>
              </w:rPr>
              <w:t>KOWITY OKRES WAŻNOŚ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CI PRODUKTU</w:t>
            </w:r>
          </w:p>
        </w:tc>
      </w:tr>
      <w:tr w:rsidR="006B541C" w:rsidRPr="009646A1" w:rsidTr="003937C2">
        <w:trPr>
          <w:trHeight w:val="259"/>
        </w:trPr>
        <w:tc>
          <w:tcPr>
            <w:tcW w:w="675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4" w:type="dxa"/>
            <w:vAlign w:val="center"/>
          </w:tcPr>
          <w:p w:rsidR="006B541C" w:rsidRPr="009646A1" w:rsidRDefault="006B541C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6B541C" w:rsidRPr="00067666" w:rsidRDefault="006B541C">
            <w:pPr>
              <w:rPr>
                <w:rFonts w:cstheme="minorHAnsi"/>
                <w:sz w:val="18"/>
                <w:szCs w:val="18"/>
              </w:rPr>
            </w:pPr>
            <w:r w:rsidRPr="00067666">
              <w:rPr>
                <w:rFonts w:cstheme="minorHAnsi"/>
                <w:sz w:val="18"/>
                <w:szCs w:val="18"/>
              </w:rPr>
              <w:t>Podłoże miękkie wg Garda – do identyfikacji serologicznej antygenów rzęskowych bakterii Salmonella</w:t>
            </w:r>
          </w:p>
        </w:tc>
        <w:tc>
          <w:tcPr>
            <w:tcW w:w="993" w:type="dxa"/>
            <w:vAlign w:val="center"/>
          </w:tcPr>
          <w:p w:rsidR="006B541C" w:rsidRPr="00067666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666">
              <w:rPr>
                <w:rFonts w:cstheme="minorHAnsi"/>
                <w:sz w:val="18"/>
                <w:szCs w:val="18"/>
              </w:rPr>
              <w:t>25 g</w:t>
            </w:r>
          </w:p>
        </w:tc>
        <w:tc>
          <w:tcPr>
            <w:tcW w:w="708" w:type="dxa"/>
            <w:vAlign w:val="center"/>
          </w:tcPr>
          <w:p w:rsidR="006B541C" w:rsidRPr="00067666" w:rsidRDefault="0007349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541C" w:rsidRPr="00067666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6B541C" w:rsidRPr="00067666" w:rsidRDefault="006B541C" w:rsidP="000C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2B5D0t00" w:hAnsi="TTE1A2B5D0t00" w:cs="TTE1A2B5D0t00"/>
                <w:sz w:val="16"/>
                <w:szCs w:val="16"/>
              </w:rPr>
            </w:pPr>
            <w:proofErr w:type="spellStart"/>
            <w:r w:rsidRPr="00067666">
              <w:rPr>
                <w:rFonts w:cstheme="minorHAnsi"/>
                <w:sz w:val="18"/>
                <w:szCs w:val="18"/>
              </w:rPr>
              <w:t>Willis</w:t>
            </w:r>
            <w:proofErr w:type="spellEnd"/>
            <w:r w:rsidRPr="0006766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18"/>
                <w:szCs w:val="18"/>
              </w:rPr>
              <w:t>Hobbs</w:t>
            </w:r>
            <w:proofErr w:type="spellEnd"/>
            <w:r w:rsidRPr="00067666">
              <w:rPr>
                <w:rFonts w:cstheme="minorHAnsi"/>
                <w:sz w:val="18"/>
                <w:szCs w:val="18"/>
              </w:rPr>
              <w:t xml:space="preserve"> Agar  – pożywka gotowa na płytkach</w:t>
            </w:r>
          </w:p>
        </w:tc>
        <w:tc>
          <w:tcPr>
            <w:tcW w:w="993" w:type="dxa"/>
            <w:vAlign w:val="bottom"/>
          </w:tcPr>
          <w:p w:rsidR="006B541C" w:rsidRPr="00067666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666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708" w:type="dxa"/>
            <w:vAlign w:val="center"/>
          </w:tcPr>
          <w:p w:rsidR="006B541C" w:rsidRPr="00067666" w:rsidRDefault="0007349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541C" w:rsidRPr="00067666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  <w:vAlign w:val="bottom"/>
          </w:tcPr>
          <w:p w:rsidR="006B541C" w:rsidRPr="00067666" w:rsidRDefault="006B541C">
            <w:pPr>
              <w:rPr>
                <w:rFonts w:cstheme="minorHAnsi"/>
                <w:sz w:val="18"/>
                <w:szCs w:val="18"/>
              </w:rPr>
            </w:pPr>
            <w:r w:rsidRPr="00067666">
              <w:rPr>
                <w:rFonts w:cstheme="minorHAnsi"/>
                <w:sz w:val="18"/>
                <w:szCs w:val="18"/>
              </w:rPr>
              <w:t>Agar do NZK</w:t>
            </w:r>
          </w:p>
        </w:tc>
        <w:tc>
          <w:tcPr>
            <w:tcW w:w="993" w:type="dxa"/>
            <w:vAlign w:val="bottom"/>
          </w:tcPr>
          <w:p w:rsidR="006B541C" w:rsidRPr="00067666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666">
              <w:rPr>
                <w:rFonts w:cstheme="minorHAnsi"/>
                <w:sz w:val="18"/>
                <w:szCs w:val="18"/>
              </w:rPr>
              <w:t>100 ml</w:t>
            </w:r>
          </w:p>
        </w:tc>
        <w:tc>
          <w:tcPr>
            <w:tcW w:w="708" w:type="dxa"/>
            <w:vAlign w:val="center"/>
          </w:tcPr>
          <w:p w:rsidR="006B541C" w:rsidRPr="00067666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7666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541C" w:rsidRPr="00067666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969" w:type="dxa"/>
            <w:vAlign w:val="bottom"/>
          </w:tcPr>
          <w:p w:rsidR="006B541C" w:rsidRPr="00EC68F2" w:rsidRDefault="006B541C" w:rsidP="00753A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 xml:space="preserve">Płyn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Alsevera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, (skład: glukoza 18,66 g/l, sodowy cytrynian 8,00 g/l, chlorek sodu 4,18 g/l, kwas cytrynowy 0,55 g/l,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6,1±0,2)</w:t>
            </w:r>
          </w:p>
        </w:tc>
        <w:tc>
          <w:tcPr>
            <w:tcW w:w="993" w:type="dxa"/>
            <w:vAlign w:val="center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EC68F2" w:rsidRDefault="006B54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68F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969" w:type="dxa"/>
            <w:vAlign w:val="bottom"/>
          </w:tcPr>
          <w:p w:rsidR="006B541C" w:rsidRPr="00EC68F2" w:rsidRDefault="006B541C" w:rsidP="00753A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 xml:space="preserve">Podłoże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Baileya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(skład: ekstrakt drożdżowy 10,0 g/l, skrobia 10,0 g/l,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dwuwodorofosforan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potasu 13,6 g/l, glukoza 10,0 g/l, agar 20,0 g/l)</w:t>
            </w:r>
          </w:p>
        </w:tc>
        <w:tc>
          <w:tcPr>
            <w:tcW w:w="993" w:type="dxa"/>
            <w:vAlign w:val="center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EC68F2" w:rsidRDefault="006B54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68F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969" w:type="dxa"/>
            <w:vAlign w:val="bottom"/>
          </w:tcPr>
          <w:p w:rsidR="006B541C" w:rsidRPr="00EC68F2" w:rsidRDefault="006B541C" w:rsidP="00753A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Podłoże MYPGP (skład: bulion Muller-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Hinton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10,0 g/l, ekstrakt drożdżowy 15,0 g/l, fosforan potasu 2-zas. 3,0 g/l,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pirogronian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sodu 1,0 g/l, glukoza 2 g/l, agar 20,0 g/l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EC68F2" w:rsidRDefault="006B54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68F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969" w:type="dxa"/>
            <w:vAlign w:val="bottom"/>
          </w:tcPr>
          <w:p w:rsidR="006B541C" w:rsidRPr="00EC68F2" w:rsidRDefault="006B541C">
            <w:pPr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 xml:space="preserve">Agar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Brucella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/SDA+SS/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płytka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969" w:type="dxa"/>
            <w:vAlign w:val="bottom"/>
          </w:tcPr>
          <w:p w:rsidR="006B541C" w:rsidRPr="00EC68F2" w:rsidRDefault="006B541C">
            <w:pPr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 xml:space="preserve">Bulion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Brucella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/SDB+SS/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40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C68F2">
              <w:rPr>
                <w:rFonts w:cstheme="minorHAnsi"/>
                <w:sz w:val="18"/>
                <w:szCs w:val="18"/>
              </w:rPr>
              <w:t>ml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969" w:type="dxa"/>
            <w:vAlign w:val="bottom"/>
          </w:tcPr>
          <w:p w:rsidR="006B541C" w:rsidRPr="00EC68F2" w:rsidRDefault="006B541C" w:rsidP="00F931E0">
            <w:pPr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Podłoż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C68F2">
              <w:rPr>
                <w:rFonts w:cstheme="minorHAnsi"/>
                <w:sz w:val="18"/>
                <w:szCs w:val="18"/>
              </w:rPr>
              <w:t xml:space="preserve"> agarowe AKG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1 ml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1600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10.</w:t>
            </w:r>
          </w:p>
        </w:tc>
        <w:tc>
          <w:tcPr>
            <w:tcW w:w="3969" w:type="dxa"/>
            <w:vAlign w:val="bottom"/>
          </w:tcPr>
          <w:p w:rsidR="006B541C" w:rsidRPr="00EC68F2" w:rsidRDefault="006B541C">
            <w:pPr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 xml:space="preserve">Roboczy standard surowicy anty -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Brucella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Abortus do aglutynacji (do aglutynacji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szkiełkowej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11.</w:t>
            </w:r>
          </w:p>
        </w:tc>
        <w:tc>
          <w:tcPr>
            <w:tcW w:w="3969" w:type="dxa"/>
            <w:vAlign w:val="bottom"/>
          </w:tcPr>
          <w:p w:rsidR="006B541C" w:rsidRPr="00EC68F2" w:rsidRDefault="006B541C" w:rsidP="00F202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Agar odżywczy, skład zgodny z PN-EN ISO 6579:2003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lastRenderedPageBreak/>
              <w:t>12.</w:t>
            </w:r>
          </w:p>
        </w:tc>
        <w:tc>
          <w:tcPr>
            <w:tcW w:w="3969" w:type="dxa"/>
            <w:vAlign w:val="bottom"/>
          </w:tcPr>
          <w:p w:rsidR="006B541C" w:rsidRPr="00EC68F2" w:rsidRDefault="006B541C" w:rsidP="00F202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Roztwór fizjologiczny z peptonem PN-EN ISO 6887-1: 2000</w:t>
            </w:r>
          </w:p>
        </w:tc>
        <w:tc>
          <w:tcPr>
            <w:tcW w:w="993" w:type="dxa"/>
            <w:vAlign w:val="bottom"/>
          </w:tcPr>
          <w:p w:rsidR="006B541C" w:rsidRPr="00EC68F2" w:rsidRDefault="006B541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969" w:type="dxa"/>
            <w:vAlign w:val="bottom"/>
          </w:tcPr>
          <w:p w:rsidR="006B541C" w:rsidRPr="00EC68F2" w:rsidRDefault="006B541C" w:rsidP="00F202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Woda peptonowa zbuforowana</w:t>
            </w:r>
            <w:r>
              <w:rPr>
                <w:rFonts w:cstheme="minorHAnsi"/>
                <w:sz w:val="18"/>
                <w:szCs w:val="18"/>
              </w:rPr>
              <w:t xml:space="preserve"> zgodna z </w:t>
            </w:r>
            <w:r w:rsidRPr="00EC68F2">
              <w:rPr>
                <w:rFonts w:cstheme="minorHAnsi"/>
                <w:sz w:val="18"/>
                <w:szCs w:val="18"/>
              </w:rPr>
              <w:t>PN</w:t>
            </w:r>
            <w:r>
              <w:rPr>
                <w:rFonts w:cstheme="minorHAnsi"/>
                <w:sz w:val="18"/>
                <w:szCs w:val="18"/>
              </w:rPr>
              <w:t xml:space="preserve">-EN ISO 6579:2003 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A35B9F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969" w:type="dxa"/>
          </w:tcPr>
          <w:p w:rsidR="006B541C" w:rsidRPr="00EC68F2" w:rsidRDefault="006B541C" w:rsidP="00A35B9F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EC68F2">
              <w:rPr>
                <w:rFonts w:cstheme="minorHAnsi"/>
                <w:sz w:val="18"/>
                <w:szCs w:val="18"/>
              </w:rPr>
              <w:t>Sabouraud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Dextrose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Agar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A35B9F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969" w:type="dxa"/>
          </w:tcPr>
          <w:p w:rsidR="006B541C" w:rsidRPr="00EC68F2" w:rsidRDefault="006B541C" w:rsidP="00A35B9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Bulion wzbogacony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A35B9F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969" w:type="dxa"/>
          </w:tcPr>
          <w:p w:rsidR="006B541C" w:rsidRPr="00067666" w:rsidRDefault="006B541C" w:rsidP="00A35B9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67666">
              <w:rPr>
                <w:rFonts w:cstheme="minorHAnsi"/>
                <w:sz w:val="18"/>
                <w:szCs w:val="18"/>
              </w:rPr>
              <w:t>Pożywka Wilson-Blaira dla beztlenowców, skład zgodny z PN-A-82055-12:1997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A35B9F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969" w:type="dxa"/>
          </w:tcPr>
          <w:p w:rsidR="006B541C" w:rsidRPr="00EC68F2" w:rsidRDefault="006B541C" w:rsidP="00A35B9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 xml:space="preserve">Brain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Heart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Infusion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Agar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C68F2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A35B9F">
        <w:trPr>
          <w:trHeight w:val="579"/>
        </w:trPr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969" w:type="dxa"/>
          </w:tcPr>
          <w:p w:rsidR="006B541C" w:rsidRPr="00EC68F2" w:rsidRDefault="006B541C" w:rsidP="00A35B9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68F2">
              <w:rPr>
                <w:rFonts w:cstheme="minorHAnsi"/>
                <w:sz w:val="18"/>
                <w:szCs w:val="18"/>
              </w:rPr>
              <w:t xml:space="preserve">Pożywka płynna z </w:t>
            </w:r>
            <w:proofErr w:type="spellStart"/>
            <w:r w:rsidRPr="00EC68F2">
              <w:rPr>
                <w:rFonts w:cstheme="minorHAnsi"/>
                <w:sz w:val="18"/>
                <w:szCs w:val="18"/>
              </w:rPr>
              <w:t>tioglikolanem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sodu, skład zgodny z PN-EN 13401:2000 </w:t>
            </w:r>
            <w:r>
              <w:rPr>
                <w:rFonts w:cstheme="minorHAnsi"/>
                <w:sz w:val="18"/>
                <w:szCs w:val="18"/>
              </w:rPr>
              <w:t>lub równoważne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541C" w:rsidRPr="009646A1" w:rsidTr="006B541C">
        <w:tc>
          <w:tcPr>
            <w:tcW w:w="675" w:type="dxa"/>
          </w:tcPr>
          <w:p w:rsidR="006B541C" w:rsidRPr="009646A1" w:rsidRDefault="006B541C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969" w:type="dxa"/>
          </w:tcPr>
          <w:p w:rsidR="006B541C" w:rsidRPr="00EC68F2" w:rsidRDefault="006B541C" w:rsidP="00F20251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EC68F2">
              <w:rPr>
                <w:rFonts w:cstheme="minorHAnsi"/>
                <w:sz w:val="18"/>
                <w:szCs w:val="18"/>
              </w:rPr>
              <w:t>Bacillus</w:t>
            </w:r>
            <w:proofErr w:type="spellEnd"/>
            <w:r w:rsidRPr="00EC68F2">
              <w:rPr>
                <w:rFonts w:cstheme="minorHAnsi"/>
                <w:sz w:val="18"/>
                <w:szCs w:val="18"/>
              </w:rPr>
              <w:t xml:space="preserve"> cereus Medium (MYP) - podłoże gotowe na płytkach, skład zgodny z PN-EN ISO 7932:2005</w:t>
            </w:r>
          </w:p>
        </w:tc>
        <w:tc>
          <w:tcPr>
            <w:tcW w:w="993" w:type="dxa"/>
            <w:vAlign w:val="bottom"/>
          </w:tcPr>
          <w:p w:rsidR="006B541C" w:rsidRPr="00EC68F2" w:rsidRDefault="006B541C" w:rsidP="00EC68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708" w:type="dxa"/>
            <w:vAlign w:val="center"/>
          </w:tcPr>
          <w:p w:rsidR="006B541C" w:rsidRPr="002A4A3A" w:rsidRDefault="006B54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A4A3A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6B541C" w:rsidRPr="009646A1" w:rsidRDefault="006B541C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0251" w:rsidRPr="009646A1" w:rsidTr="00205D13">
        <w:tc>
          <w:tcPr>
            <w:tcW w:w="4644" w:type="dxa"/>
            <w:gridSpan w:val="2"/>
            <w:vAlign w:val="center"/>
          </w:tcPr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49" w:type="dxa"/>
            <w:gridSpan w:val="8"/>
          </w:tcPr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0251" w:rsidRPr="009646A1" w:rsidTr="00205D13">
        <w:tc>
          <w:tcPr>
            <w:tcW w:w="4644" w:type="dxa"/>
            <w:gridSpan w:val="2"/>
            <w:vAlign w:val="center"/>
          </w:tcPr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49" w:type="dxa"/>
            <w:gridSpan w:val="8"/>
          </w:tcPr>
          <w:p w:rsidR="00F20251" w:rsidRPr="009646A1" w:rsidRDefault="00F20251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20251" w:rsidRDefault="00F20251" w:rsidP="009646A1">
      <w:pPr>
        <w:rPr>
          <w:rFonts w:ascii="Calibri" w:eastAsia="Calibri" w:hAnsi="Calibri" w:cs="Times New Roman"/>
        </w:rPr>
      </w:pPr>
    </w:p>
    <w:p w:rsidR="005F0A73" w:rsidRPr="009646A1" w:rsidRDefault="005F0A73" w:rsidP="009646A1">
      <w:pPr>
        <w:rPr>
          <w:rFonts w:ascii="Calibri" w:eastAsia="Calibri" w:hAnsi="Calibri" w:cs="Times New Roman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  <w:r w:rsidRPr="009646A1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7153AC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</w:t>
      </w:r>
      <w:r w:rsidR="001307A0">
        <w:rPr>
          <w:rFonts w:ascii="Calibri" w:eastAsia="Calibri" w:hAnsi="Calibri" w:cs="Times New Roman"/>
          <w:sz w:val="16"/>
          <w:szCs w:val="16"/>
        </w:rPr>
        <w:t>rawnionej do sporządzenia oferty</w:t>
      </w:r>
    </w:p>
    <w:p w:rsidR="00067666" w:rsidRDefault="00067666" w:rsidP="009646A1">
      <w:pPr>
        <w:rPr>
          <w:rFonts w:ascii="Calibri" w:eastAsia="Calibri" w:hAnsi="Calibri" w:cs="Times New Roman"/>
          <w:sz w:val="16"/>
          <w:szCs w:val="16"/>
        </w:rPr>
      </w:pPr>
    </w:p>
    <w:p w:rsidR="00F53F45" w:rsidRDefault="00F53F45" w:rsidP="009646A1">
      <w:pPr>
        <w:rPr>
          <w:rFonts w:ascii="Calibri" w:eastAsia="Calibri" w:hAnsi="Calibri" w:cs="Times New Roman"/>
          <w:sz w:val="16"/>
          <w:szCs w:val="16"/>
        </w:rPr>
      </w:pPr>
    </w:p>
    <w:p w:rsidR="00F53F45" w:rsidRDefault="00F53F45" w:rsidP="009646A1">
      <w:pPr>
        <w:rPr>
          <w:rFonts w:ascii="Calibri" w:eastAsia="Calibri" w:hAnsi="Calibri" w:cs="Times New Roman"/>
          <w:sz w:val="16"/>
          <w:szCs w:val="16"/>
        </w:rPr>
      </w:pPr>
    </w:p>
    <w:p w:rsidR="00F53F45" w:rsidRDefault="00F53F45" w:rsidP="009646A1">
      <w:pPr>
        <w:rPr>
          <w:rFonts w:ascii="Calibri" w:eastAsia="Calibri" w:hAnsi="Calibri" w:cs="Times New Roman"/>
          <w:sz w:val="16"/>
          <w:szCs w:val="16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lastRenderedPageBreak/>
        <w:t>Formularz cenowy.                                                                                                                                                                                                                                         Załącznik 4b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>Część II  – Podłoża mikrobiologiczne.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708"/>
        <w:gridCol w:w="1276"/>
        <w:gridCol w:w="851"/>
        <w:gridCol w:w="1275"/>
        <w:gridCol w:w="1134"/>
        <w:gridCol w:w="1418"/>
        <w:gridCol w:w="2693"/>
      </w:tblGrid>
      <w:tr w:rsidR="00BE737E" w:rsidRPr="009646A1" w:rsidTr="00281899">
        <w:tc>
          <w:tcPr>
            <w:tcW w:w="6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DO:</w:t>
            </w:r>
          </w:p>
        </w:tc>
        <w:tc>
          <w:tcPr>
            <w:tcW w:w="993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VAT</w:t>
            </w:r>
            <w:r w:rsidR="0034562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BE737E" w:rsidRDefault="00BE737E" w:rsidP="00205D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PARAMETRÓW Z SIWZ </w:t>
            </w:r>
          </w:p>
          <w:p w:rsidR="00BE737E" w:rsidRPr="009646A1" w:rsidRDefault="00BE737E" w:rsidP="00205D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BE737E" w:rsidRPr="009646A1" w:rsidRDefault="00BE737E" w:rsidP="00281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PRODUCE</w:t>
            </w:r>
            <w:r w:rsidR="00067666">
              <w:rPr>
                <w:rFonts w:ascii="Calibri" w:eastAsia="Calibri" w:hAnsi="Calibri" w:cs="Times New Roman"/>
                <w:b/>
                <w:sz w:val="16"/>
                <w:szCs w:val="16"/>
              </w:rPr>
              <w:t>NT OFEROWANEGO PRODUKTU ORAZ CAŁ</w:t>
            </w:r>
            <w:r w:rsidR="00281899">
              <w:rPr>
                <w:rFonts w:ascii="Calibri" w:eastAsia="Calibri" w:hAnsi="Calibri" w:cs="Times New Roman"/>
                <w:b/>
                <w:sz w:val="16"/>
                <w:szCs w:val="16"/>
              </w:rPr>
              <w:t>KOWITY OKRES WAŻNOŚ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CI PRODUKTU</w:t>
            </w:r>
          </w:p>
        </w:tc>
      </w:tr>
      <w:tr w:rsidR="00BE737E" w:rsidRPr="009646A1" w:rsidTr="003937C2">
        <w:trPr>
          <w:trHeight w:val="259"/>
        </w:trPr>
        <w:tc>
          <w:tcPr>
            <w:tcW w:w="6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BE737E" w:rsidRPr="009646A1" w:rsidRDefault="00BE737E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BE737E" w:rsidRPr="009646A1" w:rsidRDefault="0006766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E737E" w:rsidRPr="009646A1" w:rsidTr="00BE737E">
        <w:tc>
          <w:tcPr>
            <w:tcW w:w="675" w:type="dxa"/>
            <w:vMerge w:val="restart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</w:t>
            </w:r>
          </w:p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Merge w:val="restart"/>
          </w:tcPr>
          <w:p w:rsidR="00BE737E" w:rsidRPr="00051891" w:rsidRDefault="00BE737E" w:rsidP="00250F4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Baird Parker Agar +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suplement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PN-EN ISO 6888:2001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  <w:vMerge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BE737E" w:rsidRPr="00A7288A" w:rsidRDefault="00BE737E" w:rsidP="00250F4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100 ml</w:t>
            </w:r>
          </w:p>
          <w:p w:rsidR="00BE737E" w:rsidRPr="004171B2" w:rsidRDefault="00BE737E" w:rsidP="000301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 xml:space="preserve"> (2000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BE737E" w:rsidRPr="00051891" w:rsidRDefault="00BE737E" w:rsidP="00250F4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Agar TBX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PN ISO 16649-2:2004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  <w:r w:rsidRPr="009646A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BE737E" w:rsidRPr="00A7288A" w:rsidRDefault="00BE737E" w:rsidP="0005189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A7288A">
              <w:rPr>
                <w:rFonts w:cstheme="minorHAnsi"/>
                <w:sz w:val="20"/>
                <w:szCs w:val="20"/>
              </w:rPr>
              <w:t>Briliant</w:t>
            </w:r>
            <w:proofErr w:type="spellEnd"/>
            <w:r w:rsidRPr="00A7288A">
              <w:rPr>
                <w:rFonts w:cstheme="minorHAnsi"/>
                <w:sz w:val="20"/>
                <w:szCs w:val="20"/>
              </w:rPr>
              <w:t xml:space="preserve"> Green Agar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67666">
              <w:rPr>
                <w:rFonts w:cstheme="minorHAnsi"/>
                <w:sz w:val="20"/>
                <w:szCs w:val="20"/>
              </w:rPr>
              <w:t>– pożywka z zielenią brylantową i czerwienią fenolową (pożywka gotowa na płytkach)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10 szt.</w:t>
            </w:r>
          </w:p>
        </w:tc>
        <w:tc>
          <w:tcPr>
            <w:tcW w:w="708" w:type="dxa"/>
            <w:vAlign w:val="center"/>
          </w:tcPr>
          <w:p w:rsidR="00BE737E" w:rsidRPr="00067666" w:rsidRDefault="001130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650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</w:t>
            </w:r>
            <w:r w:rsidRPr="009646A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BE737E" w:rsidRPr="00A7288A" w:rsidRDefault="00BE737E" w:rsidP="000518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288A">
              <w:rPr>
                <w:rFonts w:cstheme="minorHAnsi"/>
                <w:sz w:val="20"/>
                <w:szCs w:val="20"/>
              </w:rPr>
              <w:t xml:space="preserve">Płytki XLD </w:t>
            </w:r>
            <w:r>
              <w:rPr>
                <w:rFonts w:cstheme="minorHAnsi"/>
                <w:sz w:val="20"/>
                <w:szCs w:val="20"/>
              </w:rPr>
              <w:t xml:space="preserve">wg </w:t>
            </w:r>
            <w:r w:rsidRPr="00A7288A">
              <w:rPr>
                <w:rFonts w:cstheme="minorHAnsi"/>
                <w:sz w:val="20"/>
                <w:szCs w:val="20"/>
              </w:rPr>
              <w:t>PN EN ISO 6579:2003 lub równoważne (po</w:t>
            </w:r>
            <w:r>
              <w:rPr>
                <w:rFonts w:cstheme="minorHAnsi"/>
                <w:sz w:val="20"/>
                <w:szCs w:val="20"/>
              </w:rPr>
              <w:t>żywka</w:t>
            </w:r>
            <w:r w:rsidRPr="00A7288A">
              <w:rPr>
                <w:rFonts w:cstheme="minorHAnsi"/>
                <w:sz w:val="20"/>
                <w:szCs w:val="20"/>
              </w:rPr>
              <w:t xml:space="preserve"> gotow</w:t>
            </w:r>
            <w:r>
              <w:rPr>
                <w:rFonts w:cstheme="minorHAnsi"/>
                <w:sz w:val="20"/>
                <w:szCs w:val="20"/>
              </w:rPr>
              <w:t>a na</w:t>
            </w:r>
            <w:r w:rsidRPr="00A7288A">
              <w:rPr>
                <w:rFonts w:cstheme="minorHAnsi"/>
                <w:sz w:val="20"/>
                <w:szCs w:val="20"/>
              </w:rPr>
              <w:t xml:space="preserve"> płytkach)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10 szt.</w:t>
            </w:r>
          </w:p>
        </w:tc>
        <w:tc>
          <w:tcPr>
            <w:tcW w:w="708" w:type="dxa"/>
            <w:vAlign w:val="center"/>
          </w:tcPr>
          <w:p w:rsidR="00BE737E" w:rsidRPr="00067666" w:rsidRDefault="001130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650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</w:tcPr>
          <w:p w:rsidR="00BE737E" w:rsidRPr="00A7288A" w:rsidRDefault="00BE737E" w:rsidP="004B6C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288A">
              <w:rPr>
                <w:rFonts w:cstheme="minorHAnsi"/>
                <w:sz w:val="20"/>
                <w:szCs w:val="20"/>
              </w:rPr>
              <w:t xml:space="preserve">Płytki Oxford  </w:t>
            </w:r>
            <w:r>
              <w:rPr>
                <w:rFonts w:cstheme="minorHAnsi"/>
                <w:sz w:val="20"/>
                <w:szCs w:val="20"/>
              </w:rPr>
              <w:t xml:space="preserve">wg </w:t>
            </w:r>
            <w:r w:rsidRPr="00A7288A">
              <w:rPr>
                <w:rFonts w:cstheme="minorHAnsi"/>
                <w:sz w:val="20"/>
                <w:szCs w:val="20"/>
              </w:rPr>
              <w:t xml:space="preserve">PN-EN ISO </w:t>
            </w:r>
            <w:r>
              <w:rPr>
                <w:rFonts w:cstheme="minorHAnsi"/>
                <w:sz w:val="20"/>
                <w:szCs w:val="20"/>
              </w:rPr>
              <w:t>11290-1:1999 lub równoważne (po</w:t>
            </w:r>
            <w:r w:rsidRPr="00A7288A">
              <w:rPr>
                <w:rFonts w:cstheme="minorHAnsi"/>
                <w:sz w:val="20"/>
                <w:szCs w:val="20"/>
              </w:rPr>
              <w:t>ż</w:t>
            </w:r>
            <w:r>
              <w:rPr>
                <w:rFonts w:cstheme="minorHAnsi"/>
                <w:sz w:val="20"/>
                <w:szCs w:val="20"/>
              </w:rPr>
              <w:t>ywka</w:t>
            </w:r>
            <w:r w:rsidRPr="00A7288A">
              <w:rPr>
                <w:rFonts w:cstheme="minorHAnsi"/>
                <w:sz w:val="20"/>
                <w:szCs w:val="20"/>
              </w:rPr>
              <w:t xml:space="preserve"> gotow</w:t>
            </w:r>
            <w:r>
              <w:rPr>
                <w:rFonts w:cstheme="minorHAnsi"/>
                <w:sz w:val="20"/>
                <w:szCs w:val="20"/>
              </w:rPr>
              <w:t>a na</w:t>
            </w:r>
            <w:r w:rsidRPr="00A7288A">
              <w:rPr>
                <w:rFonts w:cstheme="minorHAnsi"/>
                <w:sz w:val="20"/>
                <w:szCs w:val="20"/>
              </w:rPr>
              <w:t xml:space="preserve"> płytkach)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10 szt.</w:t>
            </w:r>
          </w:p>
        </w:tc>
        <w:tc>
          <w:tcPr>
            <w:tcW w:w="708" w:type="dxa"/>
            <w:vAlign w:val="center"/>
          </w:tcPr>
          <w:p w:rsidR="00BE737E" w:rsidRPr="00067666" w:rsidRDefault="001130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rPr>
          <w:trHeight w:val="683"/>
        </w:trPr>
        <w:tc>
          <w:tcPr>
            <w:tcW w:w="675" w:type="dxa"/>
          </w:tcPr>
          <w:p w:rsidR="00BE737E" w:rsidRPr="009646A1" w:rsidRDefault="00BE737E" w:rsidP="00250F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</w:tcPr>
          <w:p w:rsidR="00BE737E" w:rsidRPr="00A7288A" w:rsidRDefault="00BE737E" w:rsidP="00250F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288A">
              <w:rPr>
                <w:rFonts w:cstheme="minorHAnsi"/>
                <w:sz w:val="20"/>
                <w:szCs w:val="20"/>
              </w:rPr>
              <w:t xml:space="preserve">Mueller </w:t>
            </w:r>
            <w:proofErr w:type="spellStart"/>
            <w:r w:rsidRPr="00A7288A">
              <w:rPr>
                <w:rFonts w:cstheme="minorHAnsi"/>
                <w:sz w:val="20"/>
                <w:szCs w:val="20"/>
              </w:rPr>
              <w:t>Kauffmann</w:t>
            </w:r>
            <w:proofErr w:type="spellEnd"/>
            <w:r w:rsidRPr="00A7288A">
              <w:rPr>
                <w:rFonts w:cstheme="minorHAnsi"/>
                <w:sz w:val="20"/>
                <w:szCs w:val="20"/>
              </w:rPr>
              <w:t xml:space="preserve"> bulion zieleń zawarta w składzie podłoża bazowego </w:t>
            </w:r>
            <w:r>
              <w:rPr>
                <w:rFonts w:cstheme="minorHAnsi"/>
                <w:sz w:val="20"/>
                <w:szCs w:val="20"/>
              </w:rPr>
              <w:t xml:space="preserve">wg </w:t>
            </w:r>
            <w:r w:rsidRPr="00A7288A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 xml:space="preserve"> EN ISO 6579:2003 lub równoważne</w:t>
            </w:r>
          </w:p>
        </w:tc>
        <w:tc>
          <w:tcPr>
            <w:tcW w:w="993" w:type="dxa"/>
            <w:vAlign w:val="center"/>
          </w:tcPr>
          <w:p w:rsidR="00BE737E" w:rsidRPr="004171B2" w:rsidRDefault="00BE737E" w:rsidP="00250F4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 w:rsidP="00250F4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</w:tcPr>
          <w:p w:rsidR="00BE737E" w:rsidRPr="00A7288A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288A">
              <w:rPr>
                <w:rFonts w:cstheme="minorHAnsi"/>
                <w:sz w:val="20"/>
                <w:szCs w:val="20"/>
              </w:rPr>
              <w:t>Suplement do Muller Kauffmana wg PN</w:t>
            </w:r>
            <w:r>
              <w:rPr>
                <w:rFonts w:cstheme="minorHAnsi"/>
                <w:sz w:val="20"/>
                <w:szCs w:val="20"/>
              </w:rPr>
              <w:t xml:space="preserve"> EN ISO 6579:2003 lub równoważne</w:t>
            </w:r>
          </w:p>
        </w:tc>
        <w:tc>
          <w:tcPr>
            <w:tcW w:w="993" w:type="dxa"/>
            <w:vAlign w:val="bottom"/>
          </w:tcPr>
          <w:p w:rsidR="00BE737E" w:rsidRDefault="00BE737E" w:rsidP="00FB20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10 fiolek</w:t>
            </w:r>
          </w:p>
          <w:p w:rsidR="00BE737E" w:rsidRPr="004171B2" w:rsidRDefault="00BE737E" w:rsidP="00FB20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(250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</w:tcPr>
          <w:p w:rsidR="00BE737E" w:rsidRPr="00051891" w:rsidRDefault="00BE737E" w:rsidP="00B46054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Rappaport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Vassiliadis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Soya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Pepton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Broth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PN-EN ISO 6579:2003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rPr>
          <w:trHeight w:val="443"/>
        </w:trPr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969" w:type="dxa"/>
          </w:tcPr>
          <w:p w:rsidR="00BE737E" w:rsidRPr="00051891" w:rsidRDefault="00BE737E" w:rsidP="00B46054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Listeria Selective Agar Base </w:t>
            </w:r>
            <w:proofErr w:type="spellStart"/>
            <w:r w:rsidRPr="00051891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51891">
              <w:rPr>
                <w:rFonts w:cstheme="minorHAnsi"/>
                <w:sz w:val="20"/>
                <w:szCs w:val="20"/>
                <w:lang w:val="en-US"/>
              </w:rPr>
              <w:t xml:space="preserve"> PN-EN ISO 11290-1</w:t>
            </w:r>
            <w:r>
              <w:rPr>
                <w:rFonts w:cstheme="minorHAnsi"/>
                <w:sz w:val="20"/>
                <w:szCs w:val="20"/>
                <w:lang w:val="en-US"/>
              </w:rPr>
              <w:t>:1999</w:t>
            </w:r>
          </w:p>
        </w:tc>
        <w:tc>
          <w:tcPr>
            <w:tcW w:w="993" w:type="dxa"/>
            <w:vAlign w:val="center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  <w:vAlign w:val="bottom"/>
          </w:tcPr>
          <w:p w:rsidR="00BE737E" w:rsidRPr="00A7288A" w:rsidRDefault="00BE73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Oxford suplement </w:t>
            </w:r>
            <w:r w:rsidRPr="00A7288A">
              <w:rPr>
                <w:rFonts w:cstheme="minorHAnsi"/>
                <w:sz w:val="20"/>
                <w:szCs w:val="20"/>
              </w:rPr>
              <w:t xml:space="preserve">wg PN-EN </w:t>
            </w:r>
            <w:r>
              <w:rPr>
                <w:rFonts w:cstheme="minorHAnsi"/>
                <w:sz w:val="20"/>
                <w:szCs w:val="20"/>
              </w:rPr>
              <w:t>ISO 11290-1:1999 lub równoważne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 xml:space="preserve">10 fiolek 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4171B2">
              <w:rPr>
                <w:rFonts w:cstheme="minorHAnsi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  <w:vMerge w:val="restart"/>
          </w:tcPr>
          <w:p w:rsidR="00BE737E" w:rsidRPr="009646A1" w:rsidRDefault="00BE737E" w:rsidP="00250F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BE737E" w:rsidRPr="00A7288A" w:rsidRDefault="00BE737E" w:rsidP="00250F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288A">
              <w:rPr>
                <w:rFonts w:cstheme="minorHAnsi"/>
                <w:sz w:val="20"/>
                <w:szCs w:val="20"/>
              </w:rPr>
              <w:t>Fraser bulion baza wg PN-EN ISO 11290-</w:t>
            </w:r>
            <w:r w:rsidRPr="00A7288A">
              <w:rPr>
                <w:rFonts w:cstheme="minorHAnsi"/>
                <w:sz w:val="20"/>
                <w:szCs w:val="20"/>
              </w:rPr>
              <w:lastRenderedPageBreak/>
              <w:t xml:space="preserve">1:1999 + suplement </w:t>
            </w:r>
            <w:r>
              <w:rPr>
                <w:rFonts w:cstheme="minorHAnsi"/>
                <w:sz w:val="20"/>
                <w:szCs w:val="20"/>
              </w:rPr>
              <w:t>do pół-Frasera lub równoważne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250F4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lastRenderedPageBreak/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 w:rsidP="00250F4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rPr>
          <w:trHeight w:val="566"/>
        </w:trPr>
        <w:tc>
          <w:tcPr>
            <w:tcW w:w="675" w:type="dxa"/>
            <w:vMerge/>
          </w:tcPr>
          <w:p w:rsidR="00BE737E" w:rsidRPr="009646A1" w:rsidRDefault="00BE737E" w:rsidP="00250F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BE737E" w:rsidRPr="00A7288A" w:rsidRDefault="00BE737E" w:rsidP="00250F4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E737E" w:rsidRPr="004171B2" w:rsidRDefault="00BE737E" w:rsidP="00250F4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10 fiolek (2250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 w:rsidP="00250F4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12</w:t>
            </w:r>
            <w:r w:rsidRPr="009646A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BE737E" w:rsidRPr="00A7288A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288A">
              <w:rPr>
                <w:rFonts w:cstheme="minorHAnsi"/>
                <w:sz w:val="20"/>
                <w:szCs w:val="20"/>
              </w:rPr>
              <w:t xml:space="preserve">Fraser Suplement </w:t>
            </w:r>
            <w:r>
              <w:rPr>
                <w:rFonts w:cstheme="minorHAnsi"/>
                <w:sz w:val="20"/>
                <w:szCs w:val="20"/>
              </w:rPr>
              <w:t xml:space="preserve">wg </w:t>
            </w:r>
            <w:r w:rsidRPr="00A7288A">
              <w:rPr>
                <w:rFonts w:cstheme="minorHAnsi"/>
                <w:sz w:val="20"/>
                <w:szCs w:val="20"/>
              </w:rPr>
              <w:t>PN-EN</w:t>
            </w:r>
            <w:r>
              <w:rPr>
                <w:rFonts w:cstheme="minorHAnsi"/>
                <w:sz w:val="20"/>
                <w:szCs w:val="20"/>
              </w:rPr>
              <w:t xml:space="preserve"> ISO 11290-1:1999 lub równoważne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10 fiolek</w:t>
            </w:r>
          </w:p>
          <w:p w:rsidR="00BE737E" w:rsidRPr="004171B2" w:rsidRDefault="00BE737E" w:rsidP="000301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 xml:space="preserve"> (500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c>
          <w:tcPr>
            <w:tcW w:w="675" w:type="dxa"/>
            <w:vMerge w:val="restart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</w:t>
            </w:r>
            <w:r w:rsidRPr="009646A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969" w:type="dxa"/>
            <w:vMerge w:val="restart"/>
          </w:tcPr>
          <w:p w:rsidR="00BE737E" w:rsidRPr="00A7288A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288A">
              <w:rPr>
                <w:rFonts w:cstheme="minorHAnsi"/>
                <w:sz w:val="20"/>
                <w:szCs w:val="20"/>
              </w:rPr>
              <w:t xml:space="preserve">Agar </w:t>
            </w:r>
            <w:proofErr w:type="spellStart"/>
            <w:r w:rsidRPr="00A7288A">
              <w:rPr>
                <w:rFonts w:cstheme="minorHAnsi"/>
                <w:sz w:val="20"/>
                <w:szCs w:val="20"/>
              </w:rPr>
              <w:t>chromogenny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Listeria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wg </w:t>
            </w:r>
            <w:proofErr w:type="spellStart"/>
            <w:r>
              <w:rPr>
                <w:rFonts w:cstheme="minorHAnsi"/>
                <w:sz w:val="20"/>
                <w:szCs w:val="20"/>
              </w:rPr>
              <w:t>Ottaviani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 </w:t>
            </w:r>
            <w:proofErr w:type="spellStart"/>
            <w:r w:rsidRPr="00A7288A">
              <w:rPr>
                <w:rFonts w:cstheme="minorHAnsi"/>
                <w:sz w:val="20"/>
                <w:szCs w:val="20"/>
              </w:rPr>
              <w:t>Agosti</w:t>
            </w:r>
            <w:proofErr w:type="spellEnd"/>
            <w:r w:rsidRPr="00A7288A">
              <w:rPr>
                <w:rFonts w:cstheme="minorHAnsi"/>
                <w:sz w:val="20"/>
                <w:szCs w:val="20"/>
              </w:rPr>
              <w:t xml:space="preserve"> plus suplementy do pożywki wg  PN-EN ISO 11290-2 :2000/A1:2005 skład d</w:t>
            </w:r>
            <w:r>
              <w:rPr>
                <w:rFonts w:cstheme="minorHAnsi"/>
                <w:sz w:val="20"/>
                <w:szCs w:val="20"/>
              </w:rPr>
              <w:t>opuszczony zgodnie z rezolucją n</w:t>
            </w:r>
            <w:r w:rsidRPr="00A7288A">
              <w:rPr>
                <w:rFonts w:cstheme="minorHAnsi"/>
                <w:sz w:val="20"/>
                <w:szCs w:val="20"/>
              </w:rPr>
              <w:t>r 325 podjętą na XXVI Posiedzeniu ISO/TC 34/S.C.9</w:t>
            </w: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c>
          <w:tcPr>
            <w:tcW w:w="675" w:type="dxa"/>
            <w:vMerge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BE737E" w:rsidRPr="00A7288A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E737E" w:rsidRPr="004171B2" w:rsidRDefault="00BE737E" w:rsidP="00051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 xml:space="preserve">10 fiolek 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4171B2">
              <w:rPr>
                <w:rFonts w:cstheme="minorHAnsi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c>
          <w:tcPr>
            <w:tcW w:w="675" w:type="dxa"/>
            <w:vMerge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gree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BE737E" w:rsidRPr="00A7288A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E737E" w:rsidRPr="004171B2" w:rsidRDefault="00BE737E" w:rsidP="000301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 xml:space="preserve">10 fiolek </w:t>
            </w:r>
          </w:p>
          <w:p w:rsidR="00BE737E" w:rsidRPr="004171B2" w:rsidRDefault="00BE737E" w:rsidP="000301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171B2">
              <w:rPr>
                <w:rFonts w:cstheme="minorHAnsi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</w:t>
            </w:r>
            <w:r w:rsidRPr="009646A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BE737E" w:rsidRPr="00067666" w:rsidRDefault="00BE737E" w:rsidP="000F4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 xml:space="preserve">24 LEB BAZE – jednostopniowy bulion namnażający do wykrywania L.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monocytogenes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w ciągu 24 godzin przy oznaczeniach metodą PCR w systemie BAX Q7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</w:tcPr>
          <w:p w:rsidR="00BE737E" w:rsidRPr="00067666" w:rsidRDefault="00BE737E" w:rsidP="00250F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 xml:space="preserve">Suplement selektywny do 24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Leb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Base (do aparatu BAX Q7)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250F4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fiolek      (500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 w:rsidP="00250F4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964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</w:tcPr>
          <w:p w:rsidR="00BE737E" w:rsidRPr="00067666" w:rsidRDefault="00BE737E" w:rsidP="008D35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Pożywka VRBG wg PN-ISO 21528-1:2005 , lub równoważne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969" w:type="dxa"/>
          </w:tcPr>
          <w:p w:rsidR="00BE737E" w:rsidRPr="00067666" w:rsidRDefault="00BE737E" w:rsidP="00B46054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Diagnostics Sensitivity Test Agar (DST Agar),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produkt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równoważny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Oxoid</w:t>
            </w:r>
            <w:proofErr w:type="spellEnd"/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969" w:type="dxa"/>
          </w:tcPr>
          <w:p w:rsidR="00BE737E" w:rsidRPr="00067666" w:rsidRDefault="00BE737E" w:rsidP="005259C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Plate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Count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Agar, produkt równoważny do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Oxoid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969" w:type="dxa"/>
          </w:tcPr>
          <w:p w:rsidR="00BE737E" w:rsidRPr="00067666" w:rsidRDefault="00BE737E" w:rsidP="005259C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Iso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Sensitest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Agar, produkt równoważny do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Oxoid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969" w:type="dxa"/>
          </w:tcPr>
          <w:p w:rsidR="00BE737E" w:rsidRPr="00067666" w:rsidRDefault="00BE737E" w:rsidP="00B46054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Ampicillin Selective Supplement,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produkt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równoważny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Oxoid</w:t>
            </w:r>
            <w:proofErr w:type="spellEnd"/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ampułek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969" w:type="dxa"/>
          </w:tcPr>
          <w:p w:rsidR="00BE737E" w:rsidRPr="00067666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Pożywka MRSV,  PN ISO 6579:2003,  lub równoważna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969" w:type="dxa"/>
          </w:tcPr>
          <w:p w:rsidR="00BE737E" w:rsidRPr="00067666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MRSV dodatek selektywny do pożywki wg PN ISO 6579:2003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fiolek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Brain Heart Infusion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PN-EN ISO 6888-1:2001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24.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X.L.D. Medium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PN EN ISO 6579:2003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Sodium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biselenite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– suplement do pożywki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Selenite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Broth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Base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Antibiotic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Medium No.1, produkt równoważny do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Oxoid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 xml:space="preserve">TBS bulion do namnażania w systemie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Bax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Q7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5F0A7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 w:rsidP="005F0A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 xml:space="preserve">Suplement do TBS bulionu -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Novobiocyna</w:t>
            </w:r>
            <w:proofErr w:type="spellEnd"/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fiolek</w:t>
            </w:r>
          </w:p>
          <w:p w:rsidR="00BE737E" w:rsidRPr="00067666" w:rsidRDefault="00BE737E" w:rsidP="009E12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 w:rsidP="000301B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Płytki kontaktowe z agarem odżywczym i neutralizatorem - do oznaczania ogólnej liczby drobnoustrojów (pożywka gotowa na płytkach)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20 szt.</w:t>
            </w:r>
          </w:p>
        </w:tc>
        <w:tc>
          <w:tcPr>
            <w:tcW w:w="708" w:type="dxa"/>
            <w:vAlign w:val="center"/>
          </w:tcPr>
          <w:p w:rsidR="00BE737E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</w:t>
            </w:r>
          </w:p>
          <w:p w:rsidR="002C762B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 xml:space="preserve">Columbia Agar with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Sheep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blood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(pożywka gotowa na płytkach)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szt.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Standard Plate Count Agar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PN-EN ISO 4833:2004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op.=500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Perfringens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Agar Base skład zgodny z PN-EN 13401:2000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Perfringens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(TSC) Selective Supplement,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skład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zgodny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z PN-EN 13401:2000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fiolek</w:t>
            </w:r>
          </w:p>
          <w:p w:rsidR="00BE737E" w:rsidRPr="00067666" w:rsidRDefault="00BE737E" w:rsidP="009E12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Oxytetracycline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Glukose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Yeast Extract Agar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PN-ISO 7954:1999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Oxytetracycline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Selective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Suplement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PN-ISO 7954:1999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0676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fiolek</w:t>
            </w:r>
          </w:p>
          <w:p w:rsidR="00BE737E" w:rsidRPr="00067666" w:rsidRDefault="00BE737E" w:rsidP="009E12B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BE737E" w:rsidRPr="00067666" w:rsidRDefault="002C762B" w:rsidP="000301B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 xml:space="preserve">Edwards Medium with Steep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blood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(pożywka gotowa na płytkach)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szt.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Tryptone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Soya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Yeast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Extr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>. Agar (TSYEA), skład zgodny z PN-EN ISO 11290-1 lub równoważne (pożywka gotowa na płytkach)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 szt.</w:t>
            </w:r>
          </w:p>
        </w:tc>
        <w:tc>
          <w:tcPr>
            <w:tcW w:w="708" w:type="dxa"/>
            <w:vAlign w:val="center"/>
          </w:tcPr>
          <w:p w:rsidR="00BE737E" w:rsidRPr="00067666" w:rsidRDefault="002C762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3969" w:type="dxa"/>
          </w:tcPr>
          <w:p w:rsidR="00BE737E" w:rsidRPr="00067666" w:rsidRDefault="00BE737E" w:rsidP="00B460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M.R.S. Agar, skład zgodny z PN-ISO 15214:2002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39.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Tryptone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Soya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Agar, produkt równoważny do OXOID 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Skim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Milk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Powder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3969" w:type="dxa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Ringers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Solution 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100 tabl.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3969" w:type="dxa"/>
            <w:vAlign w:val="bottom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Yeast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extract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>, produkt równoważny do LP0021 OXOID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3969" w:type="dxa"/>
            <w:vAlign w:val="bottom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Tryptone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>, produkt równoważny do LP0042 OXOID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 xml:space="preserve">500 g 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3969" w:type="dxa"/>
            <w:vAlign w:val="bottom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Lab-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lemco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Powder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- ekstrakt wołowy, produkt równoważny do  LP0029 OXOID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9E12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3969" w:type="dxa"/>
            <w:vAlign w:val="bottom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Proteose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peptone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>, produkt równoważny do LP0085 OXOID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9646A1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3969" w:type="dxa"/>
            <w:vAlign w:val="bottom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7666">
              <w:rPr>
                <w:rFonts w:cstheme="minorHAnsi"/>
                <w:sz w:val="20"/>
                <w:szCs w:val="20"/>
              </w:rPr>
              <w:t>Pepton bakteriologiczny, produkt równoważny do LP0037 OXOID</w:t>
            </w:r>
          </w:p>
        </w:tc>
        <w:tc>
          <w:tcPr>
            <w:tcW w:w="993" w:type="dxa"/>
            <w:vAlign w:val="center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7666">
              <w:rPr>
                <w:rFonts w:cstheme="minorHAnsi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37E" w:rsidRPr="00A7288A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E737E" w:rsidRPr="009646A1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E737E" w:rsidRPr="008F5EE9" w:rsidTr="00BE737E">
        <w:tc>
          <w:tcPr>
            <w:tcW w:w="675" w:type="dxa"/>
          </w:tcPr>
          <w:p w:rsidR="00BE737E" w:rsidRPr="009646A1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3969" w:type="dxa"/>
            <w:vAlign w:val="bottom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67666">
              <w:rPr>
                <w:rFonts w:cstheme="minorHAnsi"/>
                <w:sz w:val="20"/>
                <w:szCs w:val="20"/>
              </w:rPr>
              <w:t>Oxidase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7666">
              <w:rPr>
                <w:rFonts w:cstheme="minorHAnsi"/>
                <w:sz w:val="20"/>
                <w:szCs w:val="20"/>
              </w:rPr>
              <w:t>Strips</w:t>
            </w:r>
            <w:proofErr w:type="spellEnd"/>
            <w:r w:rsidRPr="00067666">
              <w:rPr>
                <w:rFonts w:cstheme="minorHAnsi"/>
                <w:sz w:val="20"/>
                <w:szCs w:val="20"/>
              </w:rPr>
              <w:t>, produkt równoważny do M0266 OXOID</w:t>
            </w:r>
          </w:p>
        </w:tc>
        <w:tc>
          <w:tcPr>
            <w:tcW w:w="993" w:type="dxa"/>
            <w:vAlign w:val="bottom"/>
          </w:tcPr>
          <w:p w:rsidR="00BE737E" w:rsidRPr="00067666" w:rsidRDefault="00BE737E" w:rsidP="000301B5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067666">
              <w:rPr>
                <w:rFonts w:cstheme="minorHAnsi"/>
                <w:sz w:val="16"/>
                <w:szCs w:val="16"/>
                <w:lang w:val="en-US"/>
              </w:rPr>
              <w:t>op.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8F5EE9" w:rsidTr="00BE737E">
        <w:tc>
          <w:tcPr>
            <w:tcW w:w="675" w:type="dxa"/>
          </w:tcPr>
          <w:p w:rsidR="00BE737E" w:rsidRPr="008F5EE9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F5EE9">
              <w:rPr>
                <w:rFonts w:ascii="Calibri" w:eastAsia="Calibri" w:hAnsi="Calibri" w:cs="Times New Roman"/>
                <w:lang w:val="en-US"/>
              </w:rPr>
              <w:t>48.</w:t>
            </w:r>
          </w:p>
        </w:tc>
        <w:tc>
          <w:tcPr>
            <w:tcW w:w="3969" w:type="dxa"/>
            <w:vAlign w:val="bottom"/>
          </w:tcPr>
          <w:p w:rsidR="00BE737E" w:rsidRPr="00067666" w:rsidRDefault="00BE737E" w:rsidP="005F0A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sz w:val="20"/>
                <w:szCs w:val="20"/>
                <w:lang w:val="en-US"/>
              </w:rPr>
              <w:t>Enterococcus Selective Agar (BAA)</w:t>
            </w:r>
          </w:p>
        </w:tc>
        <w:tc>
          <w:tcPr>
            <w:tcW w:w="993" w:type="dxa"/>
            <w:vAlign w:val="bottom"/>
          </w:tcPr>
          <w:p w:rsidR="00BE737E" w:rsidRPr="00067666" w:rsidRDefault="00067666" w:rsidP="000301B5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067666">
              <w:rPr>
                <w:rFonts w:cstheme="minorHAnsi"/>
                <w:sz w:val="16"/>
                <w:szCs w:val="16"/>
                <w:lang w:val="en-US"/>
              </w:rPr>
              <w:t>op.</w:t>
            </w:r>
          </w:p>
        </w:tc>
        <w:tc>
          <w:tcPr>
            <w:tcW w:w="708" w:type="dxa"/>
            <w:vAlign w:val="center"/>
          </w:tcPr>
          <w:p w:rsidR="00BE737E" w:rsidRPr="00067666" w:rsidRDefault="00BE737E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7666">
              <w:rPr>
                <w:rFonts w:cstheme="minorHAns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8F5EE9" w:rsidRDefault="00BE737E" w:rsidP="009646A1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8F5EE9" w:rsidTr="005F0A73">
        <w:tc>
          <w:tcPr>
            <w:tcW w:w="4644" w:type="dxa"/>
            <w:gridSpan w:val="2"/>
            <w:vAlign w:val="center"/>
          </w:tcPr>
          <w:p w:rsidR="00BE737E" w:rsidRPr="008F5EE9" w:rsidRDefault="00BE737E" w:rsidP="005F0A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5F0A73" w:rsidRDefault="005F0A73" w:rsidP="005F0A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  <w:t>RAZEM NETTO</w:t>
            </w:r>
          </w:p>
          <w:p w:rsidR="00F53F45" w:rsidRPr="008F5EE9" w:rsidRDefault="00F53F45" w:rsidP="005F0A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7"/>
          </w:tcPr>
          <w:p w:rsidR="00BE737E" w:rsidRPr="008F5EE9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8F5EE9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737E" w:rsidRPr="008F5EE9" w:rsidTr="005F0A73">
        <w:tc>
          <w:tcPr>
            <w:tcW w:w="4644" w:type="dxa"/>
            <w:gridSpan w:val="2"/>
            <w:vAlign w:val="center"/>
          </w:tcPr>
          <w:p w:rsidR="00BE737E" w:rsidRPr="008F5EE9" w:rsidRDefault="00BE737E" w:rsidP="005F0A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5F0A73" w:rsidRDefault="005F0A73" w:rsidP="005F0A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  <w:t>RAZEM BRUTTO</w:t>
            </w:r>
          </w:p>
          <w:p w:rsidR="00F53F45" w:rsidRPr="008F5EE9" w:rsidRDefault="00F53F45" w:rsidP="005F0A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7"/>
          </w:tcPr>
          <w:p w:rsidR="00BE737E" w:rsidRPr="008F5EE9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E737E" w:rsidRPr="008F5EE9" w:rsidRDefault="00BE737E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67666" w:rsidRDefault="00067666" w:rsidP="009646A1">
      <w:pPr>
        <w:rPr>
          <w:rFonts w:ascii="Calibri" w:eastAsia="Calibri" w:hAnsi="Calibri" w:cs="Times New Roman"/>
          <w:lang w:val="en-US"/>
        </w:rPr>
      </w:pPr>
    </w:p>
    <w:p w:rsidR="00F53F45" w:rsidRPr="008F5EE9" w:rsidRDefault="00F53F45" w:rsidP="009646A1">
      <w:pPr>
        <w:rPr>
          <w:rFonts w:ascii="Calibri" w:eastAsia="Calibri" w:hAnsi="Calibri" w:cs="Times New Roman"/>
          <w:lang w:val="en-US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  <w:r w:rsidRPr="008F5EE9">
        <w:rPr>
          <w:rFonts w:ascii="Calibri" w:eastAsia="Calibri" w:hAnsi="Calibri" w:cs="Times New Roman"/>
          <w:lang w:val="en-US"/>
        </w:rPr>
        <w:t xml:space="preserve">             ……………………………………………                                                                                                                </w:t>
      </w:r>
      <w:r w:rsidRPr="009646A1">
        <w:rPr>
          <w:rFonts w:ascii="Calibri" w:eastAsia="Calibri" w:hAnsi="Calibri" w:cs="Times New Roman"/>
        </w:rPr>
        <w:t>……………………………………………………………………………………</w:t>
      </w:r>
    </w:p>
    <w:p w:rsidR="00067666" w:rsidRPr="00BA2093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</w:t>
      </w:r>
      <w:r w:rsidR="00E01806">
        <w:rPr>
          <w:rFonts w:ascii="Calibri" w:eastAsia="Calibri" w:hAnsi="Calibri" w:cs="Times New Roman"/>
          <w:sz w:val="16"/>
          <w:szCs w:val="16"/>
        </w:rPr>
        <w:t>rawnionej do sporządzenia oferty</w:t>
      </w:r>
    </w:p>
    <w:p w:rsidR="009646A1" w:rsidRPr="009646A1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Załącznik 4 c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>Część III  – Szczepy wzorcowe.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708"/>
        <w:gridCol w:w="1276"/>
        <w:gridCol w:w="851"/>
        <w:gridCol w:w="1275"/>
        <w:gridCol w:w="1134"/>
        <w:gridCol w:w="1418"/>
        <w:gridCol w:w="2693"/>
      </w:tblGrid>
      <w:tr w:rsidR="00E01806" w:rsidRPr="009646A1" w:rsidTr="00281899">
        <w:tc>
          <w:tcPr>
            <w:tcW w:w="675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DO:</w:t>
            </w:r>
          </w:p>
        </w:tc>
        <w:tc>
          <w:tcPr>
            <w:tcW w:w="993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VAT</w:t>
            </w:r>
            <w:r w:rsidR="0034562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F43183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PARAMETRÓW Z SIWZ </w:t>
            </w:r>
          </w:p>
          <w:p w:rsidR="00E01806" w:rsidRPr="009646A1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E01806" w:rsidRPr="009646A1" w:rsidRDefault="00E01806" w:rsidP="00281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</w:t>
            </w:r>
            <w:r w:rsidR="0034562E">
              <w:rPr>
                <w:rFonts w:ascii="Calibri" w:eastAsia="Calibri" w:hAnsi="Calibri" w:cs="Times New Roman"/>
                <w:b/>
                <w:sz w:val="16"/>
                <w:szCs w:val="16"/>
              </w:rPr>
              <w:t>KOWITY OKRES WAŻNOŚ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CI PRODUKTU</w:t>
            </w:r>
          </w:p>
        </w:tc>
      </w:tr>
      <w:tr w:rsidR="00E01806" w:rsidRPr="009646A1" w:rsidTr="003937C2">
        <w:trPr>
          <w:trHeight w:val="259"/>
        </w:trPr>
        <w:tc>
          <w:tcPr>
            <w:tcW w:w="675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E01806" w:rsidRPr="009646A1" w:rsidRDefault="00E01806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E01806" w:rsidRPr="009646A1" w:rsidTr="00E01806"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1.</w:t>
            </w:r>
          </w:p>
        </w:tc>
        <w:tc>
          <w:tcPr>
            <w:tcW w:w="3969" w:type="dxa"/>
            <w:vAlign w:val="bottom"/>
          </w:tcPr>
          <w:p w:rsidR="00E01806" w:rsidRPr="004667B2" w:rsidRDefault="00E01806" w:rsidP="004667B2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4667B2">
              <w:rPr>
                <w:rFonts w:cstheme="minorHAnsi"/>
                <w:sz w:val="18"/>
                <w:szCs w:val="18"/>
              </w:rPr>
              <w:t>Bacillus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subtilis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(BGA) spore suspension, produkt równoważny do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Argenta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nr kat. 1.10649.0001</w:t>
            </w:r>
          </w:p>
        </w:tc>
        <w:tc>
          <w:tcPr>
            <w:tcW w:w="993" w:type="dxa"/>
            <w:vAlign w:val="bottom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053E4">
              <w:rPr>
                <w:rFonts w:cstheme="minorHAnsi"/>
                <w:sz w:val="16"/>
                <w:szCs w:val="16"/>
              </w:rPr>
              <w:t>15 szt.</w:t>
            </w:r>
          </w:p>
        </w:tc>
        <w:tc>
          <w:tcPr>
            <w:tcW w:w="708" w:type="dxa"/>
            <w:vAlign w:val="center"/>
          </w:tcPr>
          <w:p w:rsidR="00E01806" w:rsidRPr="00067666" w:rsidRDefault="00E01806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06" w:rsidRPr="009646A1" w:rsidTr="00E01806"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  <w:vAlign w:val="bottom"/>
          </w:tcPr>
          <w:p w:rsidR="00E01806" w:rsidRPr="00051891" w:rsidRDefault="00E01806" w:rsidP="004667B2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Salmonella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enterica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 subsp.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Enterica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serovar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Eneteritidis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 ATCC 13076,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produkt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równoważny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Argenta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 xml:space="preserve"> nr </w:t>
            </w:r>
            <w:proofErr w:type="spellStart"/>
            <w:r w:rsidRPr="00051891">
              <w:rPr>
                <w:rFonts w:cstheme="minorHAnsi"/>
                <w:sz w:val="18"/>
                <w:szCs w:val="18"/>
                <w:lang w:val="en-US"/>
              </w:rPr>
              <w:t>kat</w:t>
            </w:r>
            <w:proofErr w:type="spellEnd"/>
            <w:r w:rsidRPr="00051891">
              <w:rPr>
                <w:rFonts w:cstheme="minorHAnsi"/>
                <w:sz w:val="18"/>
                <w:szCs w:val="18"/>
                <w:lang w:val="en-US"/>
              </w:rPr>
              <w:t>. 0345P</w:t>
            </w:r>
          </w:p>
        </w:tc>
        <w:tc>
          <w:tcPr>
            <w:tcW w:w="993" w:type="dxa"/>
            <w:vAlign w:val="bottom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053E4">
              <w:rPr>
                <w:rFonts w:cstheme="minorHAnsi"/>
                <w:sz w:val="16"/>
                <w:szCs w:val="16"/>
              </w:rPr>
              <w:t>wymazówki</w:t>
            </w:r>
            <w:proofErr w:type="spellEnd"/>
          </w:p>
        </w:tc>
        <w:tc>
          <w:tcPr>
            <w:tcW w:w="708" w:type="dxa"/>
            <w:vAlign w:val="center"/>
          </w:tcPr>
          <w:p w:rsidR="00E01806" w:rsidRPr="00067666" w:rsidRDefault="00E01806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06" w:rsidRPr="009646A1" w:rsidTr="00E01806"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3.</w:t>
            </w:r>
          </w:p>
        </w:tc>
        <w:tc>
          <w:tcPr>
            <w:tcW w:w="3969" w:type="dxa"/>
            <w:vAlign w:val="bottom"/>
          </w:tcPr>
          <w:p w:rsidR="00E01806" w:rsidRPr="004667B2" w:rsidRDefault="00E01806" w:rsidP="004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67B2">
              <w:rPr>
                <w:rFonts w:cstheme="minorHAnsi"/>
                <w:sz w:val="18"/>
                <w:szCs w:val="18"/>
              </w:rPr>
              <w:t xml:space="preserve">Salmonella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enterica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subsp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Enterica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serovar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Typhimurium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ATCC 1402,8 produkt równoważny do 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Argenta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nr kat. 0363P</w:t>
            </w:r>
          </w:p>
        </w:tc>
        <w:tc>
          <w:tcPr>
            <w:tcW w:w="993" w:type="dxa"/>
            <w:vAlign w:val="bottom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053E4">
              <w:rPr>
                <w:rFonts w:cstheme="minorHAnsi"/>
                <w:sz w:val="16"/>
                <w:szCs w:val="16"/>
              </w:rPr>
              <w:t>wymazówki</w:t>
            </w:r>
            <w:proofErr w:type="spellEnd"/>
          </w:p>
        </w:tc>
        <w:tc>
          <w:tcPr>
            <w:tcW w:w="708" w:type="dxa"/>
            <w:vAlign w:val="center"/>
          </w:tcPr>
          <w:p w:rsidR="00E01806" w:rsidRPr="00067666" w:rsidRDefault="00E01806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06" w:rsidRPr="009646A1" w:rsidTr="00E01806">
        <w:trPr>
          <w:trHeight w:val="595"/>
        </w:trPr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4.</w:t>
            </w:r>
          </w:p>
        </w:tc>
        <w:tc>
          <w:tcPr>
            <w:tcW w:w="3969" w:type="dxa"/>
            <w:vAlign w:val="bottom"/>
          </w:tcPr>
          <w:p w:rsidR="00E01806" w:rsidRPr="004667B2" w:rsidRDefault="00E01806" w:rsidP="004667B2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4667B2">
              <w:rPr>
                <w:rFonts w:cstheme="minorHAnsi"/>
                <w:sz w:val="18"/>
                <w:szCs w:val="18"/>
              </w:rPr>
              <w:t>Escherichia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coli ATCC 25922, produkt równoważny do 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Argenta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nr kat. 0814P</w:t>
            </w:r>
          </w:p>
        </w:tc>
        <w:tc>
          <w:tcPr>
            <w:tcW w:w="993" w:type="dxa"/>
            <w:vAlign w:val="bottom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053E4">
              <w:rPr>
                <w:rFonts w:cstheme="minorHAnsi"/>
                <w:sz w:val="16"/>
                <w:szCs w:val="16"/>
              </w:rPr>
              <w:t>wymazówki</w:t>
            </w:r>
            <w:proofErr w:type="spellEnd"/>
          </w:p>
        </w:tc>
        <w:tc>
          <w:tcPr>
            <w:tcW w:w="708" w:type="dxa"/>
            <w:vAlign w:val="center"/>
          </w:tcPr>
          <w:p w:rsidR="00E01806" w:rsidRPr="00067666" w:rsidRDefault="00E01806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806" w:rsidRPr="009646A1" w:rsidTr="00E01806"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969" w:type="dxa"/>
            <w:vAlign w:val="bottom"/>
          </w:tcPr>
          <w:p w:rsidR="00E01806" w:rsidRPr="004667B2" w:rsidRDefault="00E01806" w:rsidP="004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67B2">
              <w:rPr>
                <w:rFonts w:cstheme="minorHAnsi"/>
                <w:sz w:val="18"/>
                <w:szCs w:val="18"/>
              </w:rPr>
              <w:t xml:space="preserve">Salmonella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sero-Quick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ID Kit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Stantes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Institute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, produkt równoważny do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Argenta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nr kat. 62984</w:t>
            </w:r>
          </w:p>
        </w:tc>
        <w:tc>
          <w:tcPr>
            <w:tcW w:w="993" w:type="dxa"/>
            <w:vAlign w:val="bottom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053E4">
              <w:rPr>
                <w:rFonts w:cstheme="minorHAnsi"/>
                <w:sz w:val="16"/>
                <w:szCs w:val="16"/>
              </w:rPr>
              <w:t>100 testów</w:t>
            </w:r>
          </w:p>
        </w:tc>
        <w:tc>
          <w:tcPr>
            <w:tcW w:w="708" w:type="dxa"/>
            <w:vAlign w:val="center"/>
          </w:tcPr>
          <w:p w:rsidR="00E01806" w:rsidRPr="00067666" w:rsidRDefault="00C00268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806" w:rsidRPr="009646A1" w:rsidTr="00E01806"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969" w:type="dxa"/>
            <w:vAlign w:val="bottom"/>
          </w:tcPr>
          <w:p w:rsidR="00E01806" w:rsidRPr="004667B2" w:rsidRDefault="00E01806" w:rsidP="004667B2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4667B2">
              <w:rPr>
                <w:rFonts w:cstheme="minorHAnsi"/>
                <w:sz w:val="18"/>
                <w:szCs w:val="18"/>
              </w:rPr>
              <w:t>Listeria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innocua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ATCC33090, produkt równoważny do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Argenta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nr kat. 08114P</w:t>
            </w:r>
          </w:p>
        </w:tc>
        <w:tc>
          <w:tcPr>
            <w:tcW w:w="993" w:type="dxa"/>
            <w:vAlign w:val="bottom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053E4">
              <w:rPr>
                <w:rFonts w:cstheme="minorHAnsi"/>
                <w:sz w:val="16"/>
                <w:szCs w:val="16"/>
              </w:rPr>
              <w:t>wymazówki</w:t>
            </w:r>
            <w:proofErr w:type="spellEnd"/>
          </w:p>
        </w:tc>
        <w:tc>
          <w:tcPr>
            <w:tcW w:w="708" w:type="dxa"/>
            <w:vAlign w:val="center"/>
          </w:tcPr>
          <w:p w:rsidR="00E01806" w:rsidRPr="00067666" w:rsidRDefault="00E01806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06" w:rsidRPr="009646A1" w:rsidTr="00E01806"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7.</w:t>
            </w:r>
          </w:p>
        </w:tc>
        <w:tc>
          <w:tcPr>
            <w:tcW w:w="3969" w:type="dxa"/>
            <w:vAlign w:val="bottom"/>
          </w:tcPr>
          <w:p w:rsidR="00E01806" w:rsidRPr="004667B2" w:rsidRDefault="00E01806" w:rsidP="004667B2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4667B2">
              <w:rPr>
                <w:rFonts w:cstheme="minorHAnsi"/>
                <w:sz w:val="18"/>
                <w:szCs w:val="18"/>
              </w:rPr>
              <w:t>Bacillus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cereus ATCC 11778, produkt równoważny do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Argenta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nr kat. 0256P</w:t>
            </w:r>
          </w:p>
        </w:tc>
        <w:tc>
          <w:tcPr>
            <w:tcW w:w="993" w:type="dxa"/>
            <w:vAlign w:val="center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053E4">
              <w:rPr>
                <w:rFonts w:cstheme="minorHAnsi"/>
                <w:sz w:val="16"/>
                <w:szCs w:val="16"/>
              </w:rPr>
              <w:t>wymazówki</w:t>
            </w:r>
            <w:proofErr w:type="spellEnd"/>
          </w:p>
        </w:tc>
        <w:tc>
          <w:tcPr>
            <w:tcW w:w="708" w:type="dxa"/>
            <w:vAlign w:val="center"/>
          </w:tcPr>
          <w:p w:rsidR="00E01806" w:rsidRPr="00067666" w:rsidRDefault="00E01806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806" w:rsidRPr="009646A1" w:rsidTr="00E01806">
        <w:tc>
          <w:tcPr>
            <w:tcW w:w="675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969" w:type="dxa"/>
            <w:vAlign w:val="bottom"/>
          </w:tcPr>
          <w:p w:rsidR="00E01806" w:rsidRPr="004667B2" w:rsidRDefault="00E01806" w:rsidP="004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67B2">
              <w:rPr>
                <w:rFonts w:cstheme="minorHAnsi"/>
                <w:sz w:val="18"/>
                <w:szCs w:val="18"/>
              </w:rPr>
              <w:t xml:space="preserve">OXIDASE STRIPS  </w:t>
            </w:r>
            <w:proofErr w:type="spellStart"/>
            <w:r w:rsidRPr="004667B2">
              <w:rPr>
                <w:rFonts w:cstheme="minorHAnsi"/>
                <w:sz w:val="18"/>
                <w:szCs w:val="18"/>
              </w:rPr>
              <w:t>Identyfikation</w:t>
            </w:r>
            <w:proofErr w:type="spellEnd"/>
            <w:r w:rsidRPr="004667B2">
              <w:rPr>
                <w:rFonts w:cstheme="minorHAnsi"/>
                <w:sz w:val="18"/>
                <w:szCs w:val="18"/>
              </w:rPr>
              <w:t xml:space="preserve"> kit, produkt równoważny do OXOID Nr. MB0266A </w:t>
            </w:r>
          </w:p>
        </w:tc>
        <w:tc>
          <w:tcPr>
            <w:tcW w:w="993" w:type="dxa"/>
            <w:vAlign w:val="center"/>
          </w:tcPr>
          <w:p w:rsidR="00E01806" w:rsidRPr="008053E4" w:rsidRDefault="00E01806" w:rsidP="004667B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053E4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708" w:type="dxa"/>
            <w:vAlign w:val="center"/>
          </w:tcPr>
          <w:p w:rsidR="00E01806" w:rsidRPr="00067666" w:rsidRDefault="00E01806" w:rsidP="004667B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766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E01806" w:rsidRPr="009646A1" w:rsidRDefault="00E01806" w:rsidP="004667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806" w:rsidRPr="009646A1" w:rsidTr="00E01806">
        <w:tc>
          <w:tcPr>
            <w:tcW w:w="4644" w:type="dxa"/>
            <w:gridSpan w:val="2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7655" w:type="dxa"/>
            <w:gridSpan w:val="7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806" w:rsidRPr="009646A1" w:rsidTr="00E01806">
        <w:tc>
          <w:tcPr>
            <w:tcW w:w="4644" w:type="dxa"/>
            <w:gridSpan w:val="2"/>
            <w:vAlign w:val="center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7655" w:type="dxa"/>
            <w:gridSpan w:val="7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E01806" w:rsidRPr="009646A1" w:rsidRDefault="00E01806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50F40" w:rsidRPr="009646A1" w:rsidRDefault="00250F40" w:rsidP="009646A1">
      <w:pPr>
        <w:rPr>
          <w:rFonts w:ascii="Calibri" w:eastAsia="Calibri" w:hAnsi="Calibri" w:cs="Times New Roman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  <w:r w:rsidRPr="009646A1">
        <w:rPr>
          <w:rFonts w:ascii="Calibri" w:eastAsia="Calibri" w:hAnsi="Calibri" w:cs="Times New Roman"/>
        </w:rP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</w:t>
      </w:r>
      <w:r w:rsidR="00F53F45">
        <w:rPr>
          <w:rFonts w:ascii="Calibri" w:eastAsia="Calibri" w:hAnsi="Calibri" w:cs="Times New Roman"/>
          <w:sz w:val="16"/>
          <w:szCs w:val="16"/>
        </w:rPr>
        <w:t xml:space="preserve"> oferty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Załącznik 4d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>Część IV  – Krążki do identyfikacji lekooporności.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708"/>
        <w:gridCol w:w="1276"/>
        <w:gridCol w:w="851"/>
        <w:gridCol w:w="1275"/>
        <w:gridCol w:w="1134"/>
        <w:gridCol w:w="1418"/>
        <w:gridCol w:w="2693"/>
      </w:tblGrid>
      <w:tr w:rsidR="00A672D9" w:rsidRPr="009646A1" w:rsidTr="00281899"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VAT</w:t>
            </w:r>
            <w:r w:rsidR="0036117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F43183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PARAMETRÓW Z SIWZ </w:t>
            </w:r>
          </w:p>
          <w:p w:rsidR="00A672D9" w:rsidRPr="009646A1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281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</w:t>
            </w:r>
            <w:r w:rsidR="0036117D">
              <w:rPr>
                <w:rFonts w:ascii="Calibri" w:eastAsia="Calibri" w:hAnsi="Calibri" w:cs="Times New Roman"/>
                <w:b/>
                <w:sz w:val="16"/>
                <w:szCs w:val="16"/>
              </w:rPr>
              <w:t>KOWITY OKRES WAŻNOŚ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CI PRODUKTU</w:t>
            </w:r>
          </w:p>
        </w:tc>
      </w:tr>
      <w:tr w:rsidR="00A672D9" w:rsidRPr="009646A1" w:rsidTr="003937C2">
        <w:trPr>
          <w:trHeight w:val="259"/>
        </w:trPr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937C2" w:rsidRPr="009646A1" w:rsidTr="00113062">
        <w:tc>
          <w:tcPr>
            <w:tcW w:w="675" w:type="dxa"/>
          </w:tcPr>
          <w:p w:rsidR="003937C2" w:rsidRPr="009646A1" w:rsidRDefault="003937C2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4317" w:type="dxa"/>
            <w:gridSpan w:val="9"/>
            <w:vAlign w:val="center"/>
          </w:tcPr>
          <w:p w:rsidR="003937C2" w:rsidRPr="009646A1" w:rsidRDefault="003937C2" w:rsidP="009646A1">
            <w:pPr>
              <w:spacing w:after="0" w:line="240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9646A1">
              <w:rPr>
                <w:rFonts w:ascii="Calibri" w:eastAsia="Calibri" w:hAnsi="Calibri" w:cs="Arial"/>
                <w:b/>
                <w:color w:val="000000"/>
              </w:rPr>
              <w:t>Krążki antybiotykowe:</w:t>
            </w: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Cefoperazone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75ug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Mupirocin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200ug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Doxycicline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30ug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Enrofloxacin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ENR5µg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Florfenicol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30ug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Neomycin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30ug 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Tobramycin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10ug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1.8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Nitrofurantoin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200ug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1.9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Streptomycin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25ug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Flumequine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30ug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1.11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Piperacillin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100ug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1.12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Amoxicillin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Clavulanic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30ug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1.13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Sulphamethoxazole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Trimethoprim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25ug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Amoxicillin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25ug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1.15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Baytril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Enrofloxacin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>/ 5ug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1.16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cstheme="minorHAnsi"/>
                <w:color w:val="000000"/>
                <w:sz w:val="18"/>
                <w:szCs w:val="18"/>
              </w:rPr>
              <w:t>Cephalexin</w:t>
            </w:r>
            <w:proofErr w:type="spellEnd"/>
            <w:r w:rsidRPr="00CB2ED7">
              <w:rPr>
                <w:rFonts w:cstheme="minorHAnsi"/>
                <w:color w:val="000000"/>
                <w:sz w:val="18"/>
                <w:szCs w:val="18"/>
              </w:rPr>
              <w:t xml:space="preserve"> 30ug</w:t>
            </w:r>
          </w:p>
        </w:tc>
        <w:tc>
          <w:tcPr>
            <w:tcW w:w="1134" w:type="dxa"/>
          </w:tcPr>
          <w:p w:rsidR="00A672D9" w:rsidRDefault="00A672D9" w:rsidP="00EE63DA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1.17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>Lincomycin</w:t>
            </w:r>
            <w:proofErr w:type="spellEnd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>Spectinomycin</w:t>
            </w:r>
            <w:proofErr w:type="spellEnd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109ug</w:t>
            </w:r>
          </w:p>
        </w:tc>
        <w:tc>
          <w:tcPr>
            <w:tcW w:w="1134" w:type="dxa"/>
          </w:tcPr>
          <w:p w:rsidR="00A672D9" w:rsidRDefault="00A672D9" w:rsidP="00EE63DA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1.18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>Gentamicin</w:t>
            </w:r>
            <w:proofErr w:type="spellEnd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1.19</w:t>
            </w:r>
          </w:p>
        </w:tc>
        <w:tc>
          <w:tcPr>
            <w:tcW w:w="3828" w:type="dxa"/>
          </w:tcPr>
          <w:p w:rsidR="00A672D9" w:rsidRPr="00CB2ED7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>Convenia</w:t>
            </w:r>
            <w:proofErr w:type="spellEnd"/>
            <w:r w:rsidRPr="00CB2E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20ug</w:t>
            </w:r>
          </w:p>
        </w:tc>
        <w:tc>
          <w:tcPr>
            <w:tcW w:w="1134" w:type="dxa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766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571A" w:rsidRPr="009646A1" w:rsidTr="00113062">
        <w:tc>
          <w:tcPr>
            <w:tcW w:w="675" w:type="dxa"/>
          </w:tcPr>
          <w:p w:rsidR="00D5571A" w:rsidRPr="009646A1" w:rsidRDefault="00D5571A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9"/>
            <w:vAlign w:val="center"/>
          </w:tcPr>
          <w:p w:rsidR="00D5571A" w:rsidRPr="00067666" w:rsidRDefault="00D5571A" w:rsidP="002D74FB">
            <w:pPr>
              <w:spacing w:after="60" w:line="240" w:lineRule="auto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B5F0E">
              <w:rPr>
                <w:rFonts w:ascii="Calibri" w:eastAsia="Calibri" w:hAnsi="Calibri" w:cs="Arial"/>
                <w:b/>
                <w:color w:val="000000"/>
              </w:rPr>
              <w:t xml:space="preserve">Krążki </w:t>
            </w:r>
            <w:proofErr w:type="spellStart"/>
            <w:r w:rsidRPr="002B5F0E">
              <w:rPr>
                <w:rFonts w:ascii="Calibri" w:eastAsia="Calibri" w:hAnsi="Calibri" w:cs="Arial"/>
                <w:b/>
                <w:color w:val="000000"/>
              </w:rPr>
              <w:t>mykologiczne</w:t>
            </w:r>
            <w:proofErr w:type="spellEnd"/>
            <w:r w:rsidRPr="002B5F0E">
              <w:rPr>
                <w:rFonts w:ascii="Calibri" w:eastAsia="Calibri" w:hAnsi="Calibri" w:cs="Arial"/>
                <w:b/>
                <w:color w:val="000000"/>
              </w:rPr>
              <w:t>:</w:t>
            </w: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Miconazole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Clotrimazole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Ketoconazole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Voriconazole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Ciclopirox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Terbinafine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Amphotericin</w:t>
            </w:r>
            <w:proofErr w:type="spellEnd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2.8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Nystatin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2.9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Fluorocytosine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2.10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Fluconazol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2.11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Econazol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2.12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traconazole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  <w:tcBorders>
              <w:bottom w:val="single" w:sz="4" w:space="0" w:color="auto"/>
            </w:tcBorders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Griseofulvine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2.14</w:t>
            </w:r>
          </w:p>
        </w:tc>
        <w:tc>
          <w:tcPr>
            <w:tcW w:w="3828" w:type="dxa"/>
          </w:tcPr>
          <w:p w:rsidR="00A672D9" w:rsidRPr="001D4378" w:rsidRDefault="00A672D9" w:rsidP="002D74FB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4378">
              <w:rPr>
                <w:rFonts w:ascii="Calibri" w:hAnsi="Calibri" w:cs="Calibri"/>
                <w:color w:val="000000"/>
                <w:sz w:val="20"/>
                <w:szCs w:val="20"/>
              </w:rPr>
              <w:t>Isoconazole</w:t>
            </w:r>
            <w:proofErr w:type="spellEnd"/>
          </w:p>
        </w:tc>
        <w:tc>
          <w:tcPr>
            <w:tcW w:w="1134" w:type="dxa"/>
            <w:vAlign w:val="center"/>
          </w:tcPr>
          <w:p w:rsidR="00A672D9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krążków</w:t>
            </w:r>
          </w:p>
        </w:tc>
        <w:tc>
          <w:tcPr>
            <w:tcW w:w="708" w:type="dxa"/>
          </w:tcPr>
          <w:p w:rsidR="00A672D9" w:rsidRPr="00067666" w:rsidRDefault="00A672D9" w:rsidP="002D74FB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66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2D74FB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A672D9" w:rsidRPr="009646A1" w:rsidRDefault="00A672D9" w:rsidP="002D74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A672D9" w:rsidRPr="009646A1" w:rsidRDefault="00A672D9" w:rsidP="002D74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67666" w:rsidRPr="009646A1" w:rsidRDefault="00067666" w:rsidP="009646A1">
      <w:pPr>
        <w:rPr>
          <w:rFonts w:ascii="Calibri" w:eastAsia="Calibri" w:hAnsi="Calibri" w:cs="Times New Roman"/>
          <w:b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  <w:r w:rsidRPr="009646A1">
        <w:rPr>
          <w:rFonts w:ascii="Calibri" w:eastAsia="Calibri" w:hAnsi="Calibri" w:cs="Times New Roman"/>
        </w:rPr>
        <w:t xml:space="preserve">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067666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sz w:val="16"/>
          <w:szCs w:val="16"/>
        </w:rPr>
        <w:t xml:space="preserve">                        miejscowość, data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36117D" w:rsidRDefault="0036117D" w:rsidP="009646A1">
      <w:pPr>
        <w:rPr>
          <w:rFonts w:ascii="Calibri" w:eastAsia="Calibri" w:hAnsi="Calibri" w:cs="Times New Roman"/>
          <w:sz w:val="16"/>
          <w:szCs w:val="16"/>
        </w:rPr>
      </w:pPr>
    </w:p>
    <w:p w:rsidR="00592E6C" w:rsidRDefault="00592E6C" w:rsidP="009646A1">
      <w:pPr>
        <w:rPr>
          <w:rFonts w:ascii="Calibri" w:eastAsia="Calibri" w:hAnsi="Calibri" w:cs="Times New Roman"/>
          <w:sz w:val="16"/>
          <w:szCs w:val="16"/>
        </w:rPr>
      </w:pPr>
    </w:p>
    <w:p w:rsidR="0036117D" w:rsidRPr="00067666" w:rsidRDefault="0036117D" w:rsidP="009646A1">
      <w:pPr>
        <w:rPr>
          <w:rFonts w:ascii="Calibri" w:eastAsia="Calibri" w:hAnsi="Calibri" w:cs="Times New Roman"/>
          <w:sz w:val="16"/>
          <w:szCs w:val="16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Załącznik 4e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 xml:space="preserve">Część V – Materiały służące do wykonywania badań przy użyciu analizatora bakteriologicznego </w:t>
      </w:r>
      <w:proofErr w:type="spellStart"/>
      <w:r w:rsidRPr="009646A1">
        <w:rPr>
          <w:rFonts w:ascii="Calibri" w:eastAsia="Calibri" w:hAnsi="Calibri" w:cs="Times New Roman"/>
          <w:b/>
        </w:rPr>
        <w:t>miniApi</w:t>
      </w:r>
      <w:proofErr w:type="spellEnd"/>
      <w:r w:rsidRPr="009646A1">
        <w:rPr>
          <w:rFonts w:ascii="Calibri" w:eastAsia="Calibri" w:hAnsi="Calibri" w:cs="Times New Roman"/>
          <w:b/>
        </w:rPr>
        <w:t xml:space="preserve"> firmy </w:t>
      </w:r>
      <w:proofErr w:type="spellStart"/>
      <w:r w:rsidRPr="009646A1">
        <w:rPr>
          <w:rFonts w:ascii="Calibri" w:eastAsia="Calibri" w:hAnsi="Calibri" w:cs="Times New Roman"/>
          <w:b/>
        </w:rPr>
        <w:t>bioMerieux</w:t>
      </w:r>
      <w:proofErr w:type="spellEnd"/>
      <w:r w:rsidRPr="009646A1">
        <w:rPr>
          <w:rFonts w:ascii="Calibri" w:eastAsia="Calibri" w:hAnsi="Calibri" w:cs="Times New Roman"/>
          <w:b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708"/>
        <w:gridCol w:w="1276"/>
        <w:gridCol w:w="851"/>
        <w:gridCol w:w="1275"/>
        <w:gridCol w:w="1134"/>
        <w:gridCol w:w="1418"/>
        <w:gridCol w:w="2693"/>
      </w:tblGrid>
      <w:tr w:rsidR="00A672D9" w:rsidRPr="009646A1" w:rsidTr="003937C2"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VAT</w:t>
            </w:r>
            <w:r w:rsidR="0036117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F43183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PARAMETRÓW Z SIWZ </w:t>
            </w:r>
          </w:p>
          <w:p w:rsidR="00A672D9" w:rsidRPr="009646A1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</w:t>
            </w:r>
            <w:r w:rsidR="0036117D">
              <w:rPr>
                <w:rFonts w:ascii="Calibri" w:eastAsia="Calibri" w:hAnsi="Calibri" w:cs="Times New Roman"/>
                <w:b/>
                <w:sz w:val="16"/>
                <w:szCs w:val="16"/>
              </w:rPr>
              <w:t>KOWITY OKRES WAŻNOŚ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CI PRODUKTU</w:t>
            </w:r>
          </w:p>
        </w:tc>
      </w:tr>
      <w:tr w:rsidR="00A672D9" w:rsidRPr="009646A1" w:rsidTr="003937C2">
        <w:trPr>
          <w:trHeight w:val="259"/>
        </w:trPr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Api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Listeria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do aparatu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miniAPI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, produkt równoważny do 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, nr kat. 10 300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10 TESTÓW</w:t>
            </w:r>
          </w:p>
        </w:tc>
        <w:tc>
          <w:tcPr>
            <w:tcW w:w="708" w:type="dxa"/>
            <w:vAlign w:val="center"/>
          </w:tcPr>
          <w:p w:rsidR="00A672D9" w:rsidRPr="00205D13" w:rsidRDefault="003D3F0E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SM ID 2, produkt równoważny do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 nr kat.43621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708" w:type="dxa"/>
            <w:vAlign w:val="center"/>
          </w:tcPr>
          <w:p w:rsidR="00A672D9" w:rsidRPr="00205D13" w:rsidRDefault="003D3F0E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ID 32E do aparatu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miniAPI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, produkt równoważny do 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nr kat. 32400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25 TESTÓW</w:t>
            </w:r>
          </w:p>
        </w:tc>
        <w:tc>
          <w:tcPr>
            <w:tcW w:w="708" w:type="dxa"/>
            <w:vAlign w:val="center"/>
          </w:tcPr>
          <w:p w:rsidR="00A672D9" w:rsidRPr="00205D13" w:rsidRDefault="003D3F0E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NaCl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Medium ( 2m l ) 0,85 % 100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amp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. do testu ID 32E,  produkt równoważny do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nr kat. 20070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D13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306B8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Karta GN, produkt równoważny do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nr kat. 21341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708" w:type="dxa"/>
            <w:vAlign w:val="center"/>
          </w:tcPr>
          <w:p w:rsidR="00A672D9" w:rsidRPr="00205D13" w:rsidRDefault="003D3F0E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306B8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Karta GP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produkt równoważny do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>,  nr kat. 21342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D13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306B8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Karta ANC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produkt równoważny do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nr kat. 21347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D13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306B8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Odczynnik James do testu ID 32E, produkt równoważny do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 nr kat. 70542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D13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306B8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Coli ID Medium,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produkt równoważny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bioMerieux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 nr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kat. 42017 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6 x 200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D13"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306B8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GEN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anaer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do a</w:t>
            </w:r>
            <w:r w:rsidR="00306B84">
              <w:rPr>
                <w:rFonts w:cstheme="minorHAnsi"/>
                <w:color w:val="000000"/>
                <w:sz w:val="20"/>
                <w:szCs w:val="20"/>
              </w:rPr>
              <w:t xml:space="preserve">paratu, produkt równoważny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nr kat. 45534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D13">
              <w:rPr>
                <w:rFonts w:cs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895B1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Anaer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Indicator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do aparatu</w:t>
            </w:r>
            <w:r w:rsidR="00306B84">
              <w:rPr>
                <w:rFonts w:cstheme="minorHAnsi"/>
                <w:color w:val="000000"/>
                <w:sz w:val="20"/>
                <w:szCs w:val="20"/>
              </w:rPr>
              <w:t xml:space="preserve">, produkt równoważny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bioM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>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, nr kat. 96118 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708" w:type="dxa"/>
            <w:vAlign w:val="center"/>
          </w:tcPr>
          <w:p w:rsidR="00A672D9" w:rsidRPr="00205D13" w:rsidRDefault="003D3F0E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Baird Parker Agar + RPF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produkt równoważny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bioM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>erieux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>nr kat. 44003</w:t>
            </w:r>
          </w:p>
        </w:tc>
        <w:tc>
          <w:tcPr>
            <w:tcW w:w="1134" w:type="dxa"/>
            <w:vAlign w:val="bottom"/>
          </w:tcPr>
          <w:p w:rsidR="00A672D9" w:rsidRPr="009D729D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4 x 100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D13"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lastRenderedPageBreak/>
              <w:t>13.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29D">
              <w:rPr>
                <w:rFonts w:cstheme="minorHAnsi"/>
                <w:color w:val="000000"/>
                <w:sz w:val="20"/>
                <w:szCs w:val="20"/>
              </w:rPr>
              <w:t>Cled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Agar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produkt równoważny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bioM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>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nr kat. 41594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>6 x 200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5D13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Mineral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Oil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produkt równoważny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bioM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>erieux</w:t>
            </w:r>
            <w:proofErr w:type="spellEnd"/>
            <w:r w:rsidRPr="009D729D">
              <w:rPr>
                <w:rFonts w:cstheme="minorHAnsi"/>
                <w:color w:val="000000"/>
                <w:sz w:val="20"/>
                <w:szCs w:val="20"/>
              </w:rPr>
              <w:t xml:space="preserve"> nr kat. 70100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>125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5D13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15.</w:t>
            </w:r>
          </w:p>
        </w:tc>
        <w:tc>
          <w:tcPr>
            <w:tcW w:w="3828" w:type="dxa"/>
            <w:vAlign w:val="bottom"/>
          </w:tcPr>
          <w:p w:rsidR="00A672D9" w:rsidRPr="009D729D" w:rsidRDefault="00A672D9" w:rsidP="00E3684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729D">
              <w:rPr>
                <w:rFonts w:cstheme="minorHAnsi"/>
                <w:color w:val="000000"/>
                <w:sz w:val="20"/>
                <w:szCs w:val="20"/>
              </w:rPr>
              <w:t>API OF Medium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>10 x 2.5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5D13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16.</w:t>
            </w:r>
          </w:p>
        </w:tc>
        <w:tc>
          <w:tcPr>
            <w:tcW w:w="3828" w:type="dxa"/>
          </w:tcPr>
          <w:p w:rsidR="00A672D9" w:rsidRPr="00051891" w:rsidRDefault="00A672D9" w:rsidP="00E3684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Reagent kit: TDA, JAMES, VP 1 , VP 2, NIT 1 , NIT 2 do API 20E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>6x 5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5D13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17.</w:t>
            </w:r>
          </w:p>
        </w:tc>
        <w:tc>
          <w:tcPr>
            <w:tcW w:w="3828" w:type="dxa"/>
          </w:tcPr>
          <w:p w:rsidR="00A672D9" w:rsidRPr="00E650A7" w:rsidRDefault="00A672D9" w:rsidP="00E3684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 </w:t>
            </w:r>
            <w:r w:rsidRPr="00E650A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>API 20E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F601B9">
            <w:pPr>
              <w:spacing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>25 pasków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5D13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18.</w:t>
            </w:r>
          </w:p>
        </w:tc>
        <w:tc>
          <w:tcPr>
            <w:tcW w:w="3828" w:type="dxa"/>
          </w:tcPr>
          <w:p w:rsidR="00A672D9" w:rsidRPr="00E650A7" w:rsidRDefault="00A672D9" w:rsidP="00895B1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>NaCl</w:t>
            </w:r>
            <w:proofErr w:type="spellEnd"/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Medium ( 5ml ) 0,85 % 100 </w:t>
            </w:r>
            <w:proofErr w:type="spellStart"/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>amp</w:t>
            </w:r>
            <w:proofErr w:type="spellEnd"/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>. do testu API 20E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produkt równoważny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bioM</w:t>
            </w:r>
            <w:r w:rsidRPr="009D729D">
              <w:rPr>
                <w:rFonts w:cstheme="minorHAnsi"/>
                <w:color w:val="000000"/>
                <w:sz w:val="20"/>
                <w:szCs w:val="20"/>
              </w:rPr>
              <w:t>erieux</w:t>
            </w:r>
            <w:proofErr w:type="spellEnd"/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nr kat. 20230  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26D13">
              <w:rPr>
                <w:rFonts w:cstheme="minorHAnsi"/>
                <w:color w:val="000000"/>
                <w:sz w:val="20"/>
                <w:szCs w:val="20"/>
              </w:rPr>
              <w:t>amp</w:t>
            </w:r>
            <w:proofErr w:type="spellEnd"/>
            <w:r w:rsidRPr="00E26D13">
              <w:rPr>
                <w:rFonts w:cstheme="minorHAnsi"/>
                <w:color w:val="000000"/>
                <w:sz w:val="20"/>
                <w:szCs w:val="20"/>
              </w:rPr>
              <w:t>. po 5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5D13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2D9" w:rsidRPr="009646A1" w:rsidTr="00297F45">
        <w:trPr>
          <w:trHeight w:val="579"/>
        </w:trPr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19.</w:t>
            </w:r>
          </w:p>
        </w:tc>
        <w:tc>
          <w:tcPr>
            <w:tcW w:w="3828" w:type="dxa"/>
          </w:tcPr>
          <w:p w:rsidR="00A672D9" w:rsidRPr="00E650A7" w:rsidRDefault="00A672D9" w:rsidP="00E3684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>Test API 20NE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>25 pasków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5D13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20.</w:t>
            </w:r>
          </w:p>
        </w:tc>
        <w:tc>
          <w:tcPr>
            <w:tcW w:w="3828" w:type="dxa"/>
          </w:tcPr>
          <w:p w:rsidR="00A672D9" w:rsidRPr="00E650A7" w:rsidRDefault="00A672D9" w:rsidP="00F601B9">
            <w:pPr>
              <w:spacing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Wzorzec do WITEK2, </w:t>
            </w:r>
            <w:proofErr w:type="spellStart"/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>DensiCHEK</w:t>
            </w:r>
            <w:proofErr w:type="spellEnd"/>
            <w:r w:rsidRPr="00E650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D1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5D13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2D9" w:rsidRPr="009646A1" w:rsidTr="00297F45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6A1">
              <w:rPr>
                <w:rFonts w:ascii="Calibri" w:eastAsia="Calibri" w:hAnsi="Calibri" w:cs="Times New Roman"/>
                <w:lang w:val="en-US"/>
              </w:rPr>
              <w:t>21.</w:t>
            </w:r>
          </w:p>
        </w:tc>
        <w:tc>
          <w:tcPr>
            <w:tcW w:w="3828" w:type="dxa"/>
          </w:tcPr>
          <w:p w:rsidR="00A672D9" w:rsidRPr="00895B17" w:rsidRDefault="00A672D9" w:rsidP="00895B17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895B17">
              <w:rPr>
                <w:rFonts w:cstheme="minorHAnsi"/>
                <w:sz w:val="20"/>
                <w:szCs w:val="20"/>
              </w:rPr>
              <w:t>Oxidase</w:t>
            </w:r>
            <w:proofErr w:type="spellEnd"/>
            <w:r w:rsidRPr="00895B17">
              <w:rPr>
                <w:rFonts w:cstheme="minorHAnsi"/>
                <w:sz w:val="20"/>
                <w:szCs w:val="20"/>
              </w:rPr>
              <w:t xml:space="preserve"> Reagent,</w:t>
            </w:r>
            <w:r w:rsidRPr="00895B17">
              <w:rPr>
                <w:rFonts w:cstheme="minorHAnsi"/>
                <w:color w:val="000000"/>
                <w:sz w:val="20"/>
                <w:szCs w:val="20"/>
              </w:rPr>
              <w:t xml:space="preserve"> produkt równoważny do </w:t>
            </w:r>
            <w:proofErr w:type="spellStart"/>
            <w:r w:rsidRPr="00895B17">
              <w:rPr>
                <w:rFonts w:cstheme="minorHAnsi"/>
                <w:color w:val="000000"/>
                <w:sz w:val="20"/>
                <w:szCs w:val="20"/>
              </w:rPr>
              <w:t>bioMerieux</w:t>
            </w:r>
            <w:proofErr w:type="spellEnd"/>
            <w:r w:rsidRPr="00895B17">
              <w:rPr>
                <w:rFonts w:cstheme="minorHAnsi"/>
                <w:sz w:val="20"/>
                <w:szCs w:val="20"/>
              </w:rPr>
              <w:t xml:space="preserve"> nr kat.: 55635</w:t>
            </w:r>
          </w:p>
        </w:tc>
        <w:tc>
          <w:tcPr>
            <w:tcW w:w="1134" w:type="dxa"/>
            <w:vAlign w:val="bottom"/>
          </w:tcPr>
          <w:p w:rsidR="00A672D9" w:rsidRPr="00E26D13" w:rsidRDefault="00A672D9" w:rsidP="00E368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D13">
              <w:rPr>
                <w:rFonts w:cstheme="minorHAnsi"/>
                <w:sz w:val="20"/>
                <w:szCs w:val="20"/>
              </w:rPr>
              <w:t>50x0,75 ml</w:t>
            </w:r>
          </w:p>
        </w:tc>
        <w:tc>
          <w:tcPr>
            <w:tcW w:w="708" w:type="dxa"/>
            <w:vAlign w:val="center"/>
          </w:tcPr>
          <w:p w:rsidR="00A672D9" w:rsidRPr="00205D13" w:rsidRDefault="00A672D9" w:rsidP="00297F45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5D13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A672D9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A672D9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A672D9" w:rsidRPr="009646A1" w:rsidRDefault="00A672D9" w:rsidP="00E368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94A89" w:rsidRDefault="00594A89" w:rsidP="009646A1">
      <w:pPr>
        <w:rPr>
          <w:rFonts w:ascii="Calibri" w:eastAsia="Calibri" w:hAnsi="Calibri" w:cs="Times New Roman"/>
        </w:rPr>
      </w:pPr>
    </w:p>
    <w:p w:rsidR="00027957" w:rsidRPr="009646A1" w:rsidRDefault="00027957" w:rsidP="009646A1">
      <w:pPr>
        <w:rPr>
          <w:rFonts w:ascii="Calibri" w:eastAsia="Calibri" w:hAnsi="Calibri" w:cs="Times New Roman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  <w:r w:rsidRPr="009646A1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9646A1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306B84" w:rsidRDefault="00306B84" w:rsidP="009646A1">
      <w:pPr>
        <w:rPr>
          <w:rFonts w:ascii="Calibri" w:eastAsia="Calibri" w:hAnsi="Calibri" w:cs="Times New Roman"/>
          <w:sz w:val="16"/>
          <w:szCs w:val="16"/>
        </w:rPr>
      </w:pPr>
    </w:p>
    <w:p w:rsidR="00306B84" w:rsidRDefault="00306B84" w:rsidP="009646A1">
      <w:pPr>
        <w:rPr>
          <w:rFonts w:ascii="Calibri" w:eastAsia="Calibri" w:hAnsi="Calibri" w:cs="Times New Roman"/>
          <w:sz w:val="16"/>
          <w:szCs w:val="16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Załącznik 4f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 xml:space="preserve">Część VI  – </w:t>
      </w:r>
      <w:r w:rsidR="00597BD8" w:rsidRPr="009646A1">
        <w:rPr>
          <w:rFonts w:ascii="Calibri" w:eastAsia="Calibri" w:hAnsi="Calibri" w:cs="Times New Roman"/>
          <w:b/>
        </w:rPr>
        <w:t xml:space="preserve">Zestawy i odczynniki służące do wykonywania badań w systemie zamkniętym </w:t>
      </w:r>
      <w:proofErr w:type="spellStart"/>
      <w:r w:rsidR="00597BD8" w:rsidRPr="009646A1">
        <w:rPr>
          <w:rFonts w:ascii="Calibri" w:eastAsia="Calibri" w:hAnsi="Calibri" w:cs="Times New Roman"/>
          <w:b/>
        </w:rPr>
        <w:t>Bax</w:t>
      </w:r>
      <w:proofErr w:type="spellEnd"/>
      <w:r w:rsidR="00597BD8" w:rsidRPr="009646A1">
        <w:rPr>
          <w:rFonts w:ascii="Calibri" w:eastAsia="Calibri" w:hAnsi="Calibri" w:cs="Times New Roman"/>
          <w:b/>
        </w:rPr>
        <w:t xml:space="preserve"> Q7.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708"/>
        <w:gridCol w:w="1276"/>
        <w:gridCol w:w="851"/>
        <w:gridCol w:w="1275"/>
        <w:gridCol w:w="1134"/>
        <w:gridCol w:w="1418"/>
        <w:gridCol w:w="2693"/>
      </w:tblGrid>
      <w:tr w:rsidR="00A672D9" w:rsidRPr="009646A1" w:rsidTr="003937C2"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VAT</w:t>
            </w:r>
            <w:r w:rsidR="003937C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F43183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PARAMETRÓW Z SIWZ </w:t>
            </w:r>
          </w:p>
          <w:p w:rsidR="00A672D9" w:rsidRPr="009646A1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</w:t>
            </w:r>
            <w:r w:rsidR="003937C2">
              <w:rPr>
                <w:rFonts w:ascii="Calibri" w:eastAsia="Calibri" w:hAnsi="Calibri" w:cs="Times New Roman"/>
                <w:b/>
                <w:sz w:val="16"/>
                <w:szCs w:val="16"/>
              </w:rPr>
              <w:t>KOWITY OKRES WAŻNOŚ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CI PRODUKTU</w:t>
            </w:r>
          </w:p>
        </w:tc>
      </w:tr>
      <w:tr w:rsidR="00A672D9" w:rsidRPr="009646A1" w:rsidTr="003937C2">
        <w:trPr>
          <w:trHeight w:val="422"/>
        </w:trPr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393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828" w:type="dxa"/>
            <w:vAlign w:val="bottom"/>
          </w:tcPr>
          <w:p w:rsidR="00A672D9" w:rsidRPr="00C5202D" w:rsidRDefault="00A672D9">
            <w:pPr>
              <w:rPr>
                <w:rFonts w:ascii="Calibri" w:hAnsi="Calibri" w:cs="Calibri"/>
                <w:sz w:val="20"/>
                <w:szCs w:val="20"/>
              </w:rPr>
            </w:pPr>
            <w:r w:rsidRPr="00C5202D">
              <w:rPr>
                <w:rFonts w:ascii="Calibri" w:hAnsi="Calibri" w:cs="Calibri"/>
                <w:sz w:val="20"/>
                <w:szCs w:val="20"/>
              </w:rPr>
              <w:t xml:space="preserve">L. </w:t>
            </w:r>
            <w:proofErr w:type="spellStart"/>
            <w:r w:rsidRPr="00C5202D">
              <w:rPr>
                <w:rFonts w:ascii="Calibri" w:hAnsi="Calibri" w:cs="Calibri"/>
                <w:sz w:val="20"/>
                <w:szCs w:val="20"/>
              </w:rPr>
              <w:t>monocytogenes</w:t>
            </w:r>
            <w:proofErr w:type="spellEnd"/>
            <w:r w:rsidRPr="00C5202D">
              <w:rPr>
                <w:rFonts w:ascii="Calibri" w:hAnsi="Calibri" w:cs="Calibri"/>
                <w:sz w:val="20"/>
                <w:szCs w:val="20"/>
              </w:rPr>
              <w:t xml:space="preserve"> 24E Kit: zestaw zawierający odczynniki do lizy enzymatycznej oraz probówki wraz z tabletkami do PCR zawierające wszystkie składowe reakcji wraz z kontrolą dodatnia PCR</w:t>
            </w:r>
          </w:p>
        </w:tc>
        <w:tc>
          <w:tcPr>
            <w:tcW w:w="1134" w:type="dxa"/>
            <w:vAlign w:val="center"/>
          </w:tcPr>
          <w:p w:rsidR="00A672D9" w:rsidRDefault="00A672D9" w:rsidP="005565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1op/96 oznaczeń</w:t>
            </w:r>
          </w:p>
        </w:tc>
        <w:tc>
          <w:tcPr>
            <w:tcW w:w="708" w:type="dxa"/>
            <w:vAlign w:val="center"/>
          </w:tcPr>
          <w:p w:rsidR="00A672D9" w:rsidRPr="00205D13" w:rsidRDefault="003D3F0E" w:rsidP="00C5202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1130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828" w:type="dxa"/>
          </w:tcPr>
          <w:p w:rsidR="00A672D9" w:rsidRPr="00C5202D" w:rsidRDefault="00A672D9">
            <w:pPr>
              <w:rPr>
                <w:rFonts w:ascii="Calibri" w:hAnsi="Calibri" w:cs="Calibri"/>
                <w:sz w:val="20"/>
                <w:szCs w:val="20"/>
              </w:rPr>
            </w:pPr>
            <w:r w:rsidRPr="00C5202D">
              <w:rPr>
                <w:rFonts w:ascii="Calibri" w:hAnsi="Calibri" w:cs="Calibri"/>
                <w:sz w:val="20"/>
                <w:szCs w:val="20"/>
              </w:rPr>
              <w:t xml:space="preserve">Salmonella Kit do aparatu </w:t>
            </w:r>
            <w:proofErr w:type="spellStart"/>
            <w:r w:rsidRPr="00C5202D">
              <w:rPr>
                <w:rFonts w:ascii="Calibri" w:hAnsi="Calibri" w:cs="Calibri"/>
                <w:sz w:val="20"/>
                <w:szCs w:val="20"/>
              </w:rPr>
              <w:t>Bax</w:t>
            </w:r>
            <w:proofErr w:type="spellEnd"/>
            <w:r w:rsidRPr="00C5202D">
              <w:rPr>
                <w:rFonts w:ascii="Calibri" w:hAnsi="Calibri" w:cs="Calibri"/>
                <w:sz w:val="20"/>
                <w:szCs w:val="20"/>
              </w:rPr>
              <w:t xml:space="preserve"> System PCR</w:t>
            </w:r>
          </w:p>
        </w:tc>
        <w:tc>
          <w:tcPr>
            <w:tcW w:w="1134" w:type="dxa"/>
            <w:vAlign w:val="center"/>
          </w:tcPr>
          <w:p w:rsidR="00A672D9" w:rsidRDefault="00A672D9" w:rsidP="005565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1op/96 oznaczeń</w:t>
            </w:r>
          </w:p>
        </w:tc>
        <w:tc>
          <w:tcPr>
            <w:tcW w:w="708" w:type="dxa"/>
            <w:vAlign w:val="center"/>
          </w:tcPr>
          <w:p w:rsidR="00A672D9" w:rsidRPr="00205D13" w:rsidRDefault="003D3F0E" w:rsidP="00C5202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1130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646A1" w:rsidRPr="009646A1" w:rsidRDefault="009646A1" w:rsidP="009646A1">
      <w:pPr>
        <w:rPr>
          <w:rFonts w:ascii="Calibri" w:eastAsia="Calibri" w:hAnsi="Calibri" w:cs="Times New Roman"/>
          <w:lang w:val="en-US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  <w:lang w:val="en-US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  <w:lang w:val="en-US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  <w:r w:rsidRPr="009646A1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9646A1" w:rsidRPr="009646A1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 Załącznik 4g</w:t>
      </w:r>
    </w:p>
    <w:p w:rsidR="009646A1" w:rsidRPr="009646A1" w:rsidRDefault="009646A1" w:rsidP="009646A1">
      <w:pPr>
        <w:rPr>
          <w:rFonts w:ascii="Calibri" w:eastAsia="Calibri" w:hAnsi="Calibri" w:cs="Times New Roman"/>
          <w:b/>
        </w:rPr>
      </w:pPr>
      <w:r w:rsidRPr="009646A1">
        <w:rPr>
          <w:rFonts w:ascii="Calibri" w:eastAsia="Calibri" w:hAnsi="Calibri" w:cs="Times New Roman"/>
          <w:b/>
        </w:rPr>
        <w:t xml:space="preserve">Część VII  – </w:t>
      </w:r>
      <w:r w:rsidR="00597BD8">
        <w:rPr>
          <w:rFonts w:ascii="Calibri" w:eastAsia="Calibri" w:hAnsi="Calibri" w:cs="Times New Roman"/>
          <w:b/>
        </w:rPr>
        <w:t xml:space="preserve">Materiały służące do wykonywania badań przy użyciu systemu </w:t>
      </w:r>
      <w:proofErr w:type="spellStart"/>
      <w:r w:rsidR="00597BD8">
        <w:rPr>
          <w:rFonts w:ascii="Calibri" w:eastAsia="Calibri" w:hAnsi="Calibri" w:cs="Times New Roman"/>
          <w:b/>
        </w:rPr>
        <w:t>Micronaut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708"/>
        <w:gridCol w:w="1276"/>
        <w:gridCol w:w="851"/>
        <w:gridCol w:w="1275"/>
        <w:gridCol w:w="1134"/>
        <w:gridCol w:w="1418"/>
        <w:gridCol w:w="2693"/>
      </w:tblGrid>
      <w:tr w:rsidR="00A672D9" w:rsidRPr="009646A1" w:rsidTr="00EB7D08"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F43183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PARAMETRÓW Z SIWZ </w:t>
            </w:r>
          </w:p>
          <w:p w:rsidR="00A672D9" w:rsidRPr="009646A1" w:rsidRDefault="00F43183" w:rsidP="00F43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EB7D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CAŁKOWITY OKRES WAŻNOSCI PRODUKTU</w:t>
            </w:r>
          </w:p>
        </w:tc>
      </w:tr>
      <w:tr w:rsidR="00A672D9" w:rsidRPr="009646A1" w:rsidTr="00EB7D08">
        <w:trPr>
          <w:trHeight w:val="259"/>
        </w:trPr>
        <w:tc>
          <w:tcPr>
            <w:tcW w:w="6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EB7D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6A1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A672D9" w:rsidRPr="009646A1" w:rsidRDefault="00A672D9" w:rsidP="00EB7D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828" w:type="dxa"/>
            <w:vAlign w:val="center"/>
          </w:tcPr>
          <w:p w:rsidR="00A672D9" w:rsidRPr="009D2583" w:rsidRDefault="00A672D9" w:rsidP="009D258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D2583">
              <w:rPr>
                <w:rFonts w:cstheme="minorHAnsi"/>
                <w:color w:val="000000"/>
                <w:sz w:val="20"/>
                <w:szCs w:val="20"/>
              </w:rPr>
              <w:t>VT-M/E1-VET-PL-BRUDZEW VT-M/E1-VET-PL testy lekooporność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VT-M/E2-510-400 MICRONAUT - E (</w:t>
            </w:r>
            <w:proofErr w:type="spellStart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Enterobacteriace</w:t>
            </w:r>
            <w:proofErr w:type="spellEnd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100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46A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VT-M/E2-730-080 MICRONAUT - RPO (Gram +)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828" w:type="dxa"/>
            <w:vAlign w:val="center"/>
          </w:tcPr>
          <w:p w:rsidR="00A672D9" w:rsidRPr="009D2583" w:rsidRDefault="00A672D9" w:rsidP="009D258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D2583">
              <w:rPr>
                <w:rFonts w:cstheme="minorHAnsi"/>
                <w:color w:val="000000"/>
                <w:sz w:val="20"/>
                <w:szCs w:val="20"/>
              </w:rPr>
              <w:t xml:space="preserve">VT-M/E2-310-001 </w:t>
            </w:r>
            <w:proofErr w:type="spellStart"/>
            <w:r w:rsidRPr="009D2583">
              <w:rPr>
                <w:rFonts w:cstheme="minorHAnsi"/>
                <w:color w:val="000000"/>
                <w:sz w:val="20"/>
                <w:szCs w:val="20"/>
              </w:rPr>
              <w:t>Peptidase</w:t>
            </w:r>
            <w:proofErr w:type="spellEnd"/>
            <w:r w:rsidRPr="009D2583">
              <w:rPr>
                <w:rFonts w:cstheme="minorHAnsi"/>
                <w:color w:val="000000"/>
                <w:sz w:val="20"/>
                <w:szCs w:val="20"/>
              </w:rPr>
              <w:t xml:space="preserve"> reagent do płytki RPO, IDS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828" w:type="dxa"/>
            <w:vAlign w:val="center"/>
          </w:tcPr>
          <w:p w:rsidR="00A672D9" w:rsidRPr="009D2583" w:rsidRDefault="00A672D9" w:rsidP="009D258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D2583">
              <w:rPr>
                <w:rFonts w:cstheme="minorHAnsi"/>
                <w:color w:val="000000"/>
                <w:sz w:val="20"/>
                <w:szCs w:val="20"/>
              </w:rPr>
              <w:t xml:space="preserve">ZZ-GR-00006320 MH Z KATIONAMI 11ML </w:t>
            </w:r>
            <w:proofErr w:type="spellStart"/>
            <w:r w:rsidRPr="009D2583">
              <w:rPr>
                <w:rFonts w:cstheme="minorHAnsi"/>
                <w:color w:val="000000"/>
                <w:sz w:val="20"/>
                <w:szCs w:val="20"/>
              </w:rPr>
              <w:t>Grasso</w:t>
            </w:r>
            <w:proofErr w:type="spellEnd"/>
            <w:r w:rsidRPr="009D2583">
              <w:rPr>
                <w:rFonts w:cstheme="minorHAnsi"/>
                <w:color w:val="000000"/>
                <w:sz w:val="20"/>
                <w:szCs w:val="20"/>
              </w:rPr>
              <w:t>  podłoże lekooporność G+, G-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 xml:space="preserve">50x11 ml </w:t>
            </w:r>
            <w:proofErr w:type="spellStart"/>
            <w:r w:rsidRPr="009D2583">
              <w:rPr>
                <w:rFonts w:cstheme="minorHAnsi"/>
                <w:color w:val="000000"/>
                <w:sz w:val="18"/>
                <w:szCs w:val="18"/>
              </w:rPr>
              <w:t>tubes</w:t>
            </w:r>
            <w:proofErr w:type="spellEnd"/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VT-M/B3-002-040VT-  M/B3-002-040 </w:t>
            </w:r>
            <w:proofErr w:type="spellStart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Micronaut</w:t>
            </w:r>
            <w:proofErr w:type="spellEnd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foil, perforated do </w:t>
            </w:r>
            <w:proofErr w:type="spellStart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płytki</w:t>
            </w:r>
            <w:proofErr w:type="spellEnd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40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VT-M/B3-004-040VT- M/B3-004-040 </w:t>
            </w:r>
            <w:proofErr w:type="spellStart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Micronaut</w:t>
            </w:r>
            <w:proofErr w:type="spellEnd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sealing foil, </w:t>
            </w:r>
            <w:proofErr w:type="spellStart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unperforated</w:t>
            </w:r>
            <w:proofErr w:type="spellEnd"/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40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VT-M/R4-506-350 VT-M/R4-506-350 Reservoirs (disposable)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9D2583">
              <w:rPr>
                <w:rFonts w:cstheme="minorHAnsi"/>
                <w:color w:val="000000"/>
                <w:sz w:val="18"/>
                <w:szCs w:val="18"/>
              </w:rPr>
              <w:t>Reserv</w:t>
            </w:r>
            <w:proofErr w:type="spellEnd"/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VT-M/R4-508-350 VT-M/R4-508-350 Reservoirs (disposable)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9D2583">
              <w:rPr>
                <w:rFonts w:cstheme="minorHAnsi"/>
                <w:color w:val="000000"/>
                <w:sz w:val="18"/>
                <w:szCs w:val="18"/>
              </w:rPr>
              <w:t>Reserv</w:t>
            </w:r>
            <w:proofErr w:type="spellEnd"/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10.</w:t>
            </w:r>
          </w:p>
        </w:tc>
        <w:tc>
          <w:tcPr>
            <w:tcW w:w="3828" w:type="dxa"/>
            <w:vAlign w:val="center"/>
          </w:tcPr>
          <w:p w:rsidR="00A672D9" w:rsidRPr="009D2583" w:rsidRDefault="00A672D9" w:rsidP="009D258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D2583">
              <w:rPr>
                <w:rFonts w:cstheme="minorHAnsi"/>
                <w:color w:val="000000"/>
                <w:sz w:val="20"/>
                <w:szCs w:val="20"/>
              </w:rPr>
              <w:t>VT-M/E2-301-001 VT-M/E2-301-001 Indole reagent, do płytki E ,  RPO, NF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1x100 ml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828" w:type="dxa"/>
            <w:vAlign w:val="center"/>
          </w:tcPr>
          <w:p w:rsidR="00A672D9" w:rsidRPr="009D2583" w:rsidRDefault="00A672D9" w:rsidP="009D258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D2583">
              <w:rPr>
                <w:rFonts w:cstheme="minorHAnsi"/>
                <w:color w:val="000000"/>
                <w:sz w:val="20"/>
                <w:szCs w:val="20"/>
              </w:rPr>
              <w:t>VT-M/E2-302-001 TDA reagent do płytki IDS, E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1x100 ml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Pr="009646A1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VT-M/BH3-487-800/1000 pipette tips </w:t>
            </w:r>
            <w:proofErr w:type="spellStart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biohit</w:t>
            </w:r>
            <w:proofErr w:type="spellEnd"/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400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675" w:type="dxa"/>
          </w:tcPr>
          <w:p w:rsidR="00A672D9" w:rsidRDefault="00A672D9" w:rsidP="00F671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828" w:type="dxa"/>
            <w:vAlign w:val="center"/>
          </w:tcPr>
          <w:p w:rsidR="00A672D9" w:rsidRPr="00051891" w:rsidRDefault="00A672D9" w:rsidP="009D2583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51891">
              <w:rPr>
                <w:rFonts w:cstheme="minorHAnsi"/>
                <w:color w:val="000000"/>
                <w:sz w:val="20"/>
                <w:szCs w:val="20"/>
                <w:lang w:val="en-US"/>
              </w:rPr>
              <w:t>SF-TN1106 Blood Agar (Base)</w:t>
            </w:r>
          </w:p>
        </w:tc>
        <w:tc>
          <w:tcPr>
            <w:tcW w:w="1134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D2583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8" w:type="dxa"/>
            <w:vAlign w:val="bottom"/>
          </w:tcPr>
          <w:p w:rsidR="00A672D9" w:rsidRPr="009D2583" w:rsidRDefault="00A672D9" w:rsidP="009D2583">
            <w:pPr>
              <w:jc w:val="center"/>
              <w:rPr>
                <w:rFonts w:cstheme="minorHAnsi"/>
                <w:color w:val="000000"/>
              </w:rPr>
            </w:pPr>
            <w:r w:rsidRPr="009D25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D25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A672D9" w:rsidRDefault="00A672D9" w:rsidP="00753A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A672D9" w:rsidRPr="009646A1" w:rsidRDefault="00A672D9" w:rsidP="00753A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672D9" w:rsidRPr="009646A1" w:rsidTr="00A672D9">
        <w:tc>
          <w:tcPr>
            <w:tcW w:w="4503" w:type="dxa"/>
            <w:gridSpan w:val="2"/>
            <w:vAlign w:val="center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9646A1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A672D9" w:rsidRPr="009646A1" w:rsidRDefault="00A672D9" w:rsidP="009646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D31C0" w:rsidRPr="009646A1" w:rsidRDefault="004D31C0" w:rsidP="009646A1">
      <w:pPr>
        <w:rPr>
          <w:rFonts w:ascii="Calibri" w:eastAsia="Calibri" w:hAnsi="Calibri" w:cs="Times New Roman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</w:p>
    <w:p w:rsidR="009646A1" w:rsidRPr="009646A1" w:rsidRDefault="009646A1" w:rsidP="009646A1">
      <w:pPr>
        <w:rPr>
          <w:rFonts w:ascii="Calibri" w:eastAsia="Calibri" w:hAnsi="Calibri" w:cs="Times New Roman"/>
        </w:rPr>
      </w:pPr>
      <w:r w:rsidRPr="009646A1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9646A1" w:rsidRPr="009646A1" w:rsidRDefault="009646A1" w:rsidP="009646A1">
      <w:pPr>
        <w:rPr>
          <w:rFonts w:ascii="Calibri" w:eastAsia="Calibri" w:hAnsi="Calibri" w:cs="Times New Roman"/>
          <w:sz w:val="16"/>
          <w:szCs w:val="16"/>
        </w:rPr>
      </w:pPr>
      <w:r w:rsidRPr="009646A1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BD081D" w:rsidRDefault="00BD081D"/>
    <w:sectPr w:rsidR="00BD081D" w:rsidSect="00F53F45">
      <w:headerReference w:type="default" r:id="rId8"/>
      <w:footerReference w:type="default" r:id="rId9"/>
      <w:pgSz w:w="16838" w:h="11906" w:orient="landscape"/>
      <w:pgMar w:top="1140" w:right="820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62" w:rsidRDefault="00113062" w:rsidP="00F14D3A">
      <w:pPr>
        <w:spacing w:after="0" w:line="240" w:lineRule="auto"/>
      </w:pPr>
      <w:r>
        <w:separator/>
      </w:r>
    </w:p>
  </w:endnote>
  <w:endnote w:type="continuationSeparator" w:id="0">
    <w:p w:rsidR="00113062" w:rsidRDefault="00113062" w:rsidP="00F1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2B5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46669"/>
      <w:docPartObj>
        <w:docPartGallery w:val="Page Numbers (Bottom of Page)"/>
        <w:docPartUnique/>
      </w:docPartObj>
    </w:sdtPr>
    <w:sdtEndPr/>
    <w:sdtContent>
      <w:p w:rsidR="00113062" w:rsidRDefault="00113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B2">
          <w:rPr>
            <w:noProof/>
          </w:rPr>
          <w:t>14</w:t>
        </w:r>
        <w:r>
          <w:fldChar w:fldCharType="end"/>
        </w:r>
      </w:p>
    </w:sdtContent>
  </w:sdt>
  <w:p w:rsidR="00113062" w:rsidRDefault="00113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62" w:rsidRDefault="00113062" w:rsidP="00F14D3A">
      <w:pPr>
        <w:spacing w:after="0" w:line="240" w:lineRule="auto"/>
      </w:pPr>
      <w:r>
        <w:separator/>
      </w:r>
    </w:p>
  </w:footnote>
  <w:footnote w:type="continuationSeparator" w:id="0">
    <w:p w:rsidR="00113062" w:rsidRDefault="00113062" w:rsidP="00F1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62" w:rsidRPr="00067666" w:rsidRDefault="00662C6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Sprawa nr WIW/a/z.272.19</w:t>
    </w:r>
    <w:r w:rsidR="00113062" w:rsidRPr="00067666">
      <w:rPr>
        <w:b/>
        <w:sz w:val="16"/>
        <w:szCs w:val="16"/>
      </w:rPr>
      <w:t>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1"/>
    <w:rsid w:val="00022299"/>
    <w:rsid w:val="00027957"/>
    <w:rsid w:val="000301B5"/>
    <w:rsid w:val="00051891"/>
    <w:rsid w:val="00067666"/>
    <w:rsid w:val="00073493"/>
    <w:rsid w:val="000B6463"/>
    <w:rsid w:val="000C3335"/>
    <w:rsid w:val="000D07B2"/>
    <w:rsid w:val="000D293B"/>
    <w:rsid w:val="000E4CD7"/>
    <w:rsid w:val="000F479D"/>
    <w:rsid w:val="00113062"/>
    <w:rsid w:val="0012282E"/>
    <w:rsid w:val="001307A0"/>
    <w:rsid w:val="00132902"/>
    <w:rsid w:val="00162D67"/>
    <w:rsid w:val="001A3691"/>
    <w:rsid w:val="001D4378"/>
    <w:rsid w:val="001D6F9A"/>
    <w:rsid w:val="001E4F70"/>
    <w:rsid w:val="00205D13"/>
    <w:rsid w:val="00213DA6"/>
    <w:rsid w:val="00241199"/>
    <w:rsid w:val="00250F40"/>
    <w:rsid w:val="002656B6"/>
    <w:rsid w:val="00266D58"/>
    <w:rsid w:val="00281899"/>
    <w:rsid w:val="00297F45"/>
    <w:rsid w:val="002A4A3A"/>
    <w:rsid w:val="002B5F0E"/>
    <w:rsid w:val="002C762B"/>
    <w:rsid w:val="002D74FB"/>
    <w:rsid w:val="00306B84"/>
    <w:rsid w:val="0034562E"/>
    <w:rsid w:val="0036117D"/>
    <w:rsid w:val="00377820"/>
    <w:rsid w:val="003937C2"/>
    <w:rsid w:val="003D3F0E"/>
    <w:rsid w:val="004037F4"/>
    <w:rsid w:val="004171B2"/>
    <w:rsid w:val="00421712"/>
    <w:rsid w:val="00425E5E"/>
    <w:rsid w:val="0043194E"/>
    <w:rsid w:val="00434CE3"/>
    <w:rsid w:val="00445734"/>
    <w:rsid w:val="004667B2"/>
    <w:rsid w:val="004B6C6B"/>
    <w:rsid w:val="004C1A0D"/>
    <w:rsid w:val="004D31C0"/>
    <w:rsid w:val="005259C1"/>
    <w:rsid w:val="005565EC"/>
    <w:rsid w:val="00573354"/>
    <w:rsid w:val="00581903"/>
    <w:rsid w:val="00592E6C"/>
    <w:rsid w:val="00594A89"/>
    <w:rsid w:val="00597BD8"/>
    <w:rsid w:val="005A6F0A"/>
    <w:rsid w:val="005B7FC0"/>
    <w:rsid w:val="005F03F0"/>
    <w:rsid w:val="005F0A73"/>
    <w:rsid w:val="00622AAE"/>
    <w:rsid w:val="006271B2"/>
    <w:rsid w:val="00662C6C"/>
    <w:rsid w:val="00677B41"/>
    <w:rsid w:val="00686A66"/>
    <w:rsid w:val="006B541C"/>
    <w:rsid w:val="006F68CE"/>
    <w:rsid w:val="007153AC"/>
    <w:rsid w:val="0075021A"/>
    <w:rsid w:val="00752435"/>
    <w:rsid w:val="00753A6B"/>
    <w:rsid w:val="007A2B1E"/>
    <w:rsid w:val="007B2A2D"/>
    <w:rsid w:val="007C501C"/>
    <w:rsid w:val="007F4491"/>
    <w:rsid w:val="008014B7"/>
    <w:rsid w:val="008053E4"/>
    <w:rsid w:val="0081169E"/>
    <w:rsid w:val="00836654"/>
    <w:rsid w:val="00862BC1"/>
    <w:rsid w:val="00881AD0"/>
    <w:rsid w:val="00895B17"/>
    <w:rsid w:val="008B3A56"/>
    <w:rsid w:val="008D354B"/>
    <w:rsid w:val="008F5EE9"/>
    <w:rsid w:val="00904DA8"/>
    <w:rsid w:val="009335D1"/>
    <w:rsid w:val="00962394"/>
    <w:rsid w:val="009646A1"/>
    <w:rsid w:val="00991889"/>
    <w:rsid w:val="009C2791"/>
    <w:rsid w:val="009D2583"/>
    <w:rsid w:val="009D729D"/>
    <w:rsid w:val="009E12B5"/>
    <w:rsid w:val="00A30814"/>
    <w:rsid w:val="00A35B9F"/>
    <w:rsid w:val="00A672D9"/>
    <w:rsid w:val="00A7288A"/>
    <w:rsid w:val="00A75597"/>
    <w:rsid w:val="00AD0DE0"/>
    <w:rsid w:val="00AE2A2B"/>
    <w:rsid w:val="00B45467"/>
    <w:rsid w:val="00B46054"/>
    <w:rsid w:val="00B747E3"/>
    <w:rsid w:val="00B808D5"/>
    <w:rsid w:val="00BA2093"/>
    <w:rsid w:val="00BD081D"/>
    <w:rsid w:val="00BE737E"/>
    <w:rsid w:val="00BF25EF"/>
    <w:rsid w:val="00BF64A0"/>
    <w:rsid w:val="00C00268"/>
    <w:rsid w:val="00C5202D"/>
    <w:rsid w:val="00C562D5"/>
    <w:rsid w:val="00C720D3"/>
    <w:rsid w:val="00C92B7C"/>
    <w:rsid w:val="00CB2ED7"/>
    <w:rsid w:val="00CD3346"/>
    <w:rsid w:val="00D5571A"/>
    <w:rsid w:val="00D74D69"/>
    <w:rsid w:val="00D9209C"/>
    <w:rsid w:val="00E01806"/>
    <w:rsid w:val="00E14362"/>
    <w:rsid w:val="00E26D13"/>
    <w:rsid w:val="00E35035"/>
    <w:rsid w:val="00E3684C"/>
    <w:rsid w:val="00E36FAE"/>
    <w:rsid w:val="00E37DBE"/>
    <w:rsid w:val="00E650A7"/>
    <w:rsid w:val="00E86F22"/>
    <w:rsid w:val="00EA3879"/>
    <w:rsid w:val="00EB5931"/>
    <w:rsid w:val="00EB7D08"/>
    <w:rsid w:val="00EC68F2"/>
    <w:rsid w:val="00ED3319"/>
    <w:rsid w:val="00EE63DA"/>
    <w:rsid w:val="00F14D3A"/>
    <w:rsid w:val="00F20251"/>
    <w:rsid w:val="00F43183"/>
    <w:rsid w:val="00F53F45"/>
    <w:rsid w:val="00F601B9"/>
    <w:rsid w:val="00F67111"/>
    <w:rsid w:val="00F931E0"/>
    <w:rsid w:val="00FA0E47"/>
    <w:rsid w:val="00FB20B4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646A1"/>
  </w:style>
  <w:style w:type="paragraph" w:styleId="Nagwek">
    <w:name w:val="header"/>
    <w:basedOn w:val="Normalny"/>
    <w:link w:val="NagwekZnak"/>
    <w:uiPriority w:val="99"/>
    <w:unhideWhenUsed/>
    <w:rsid w:val="009646A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4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6A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4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646A1"/>
  </w:style>
  <w:style w:type="paragraph" w:styleId="Nagwek">
    <w:name w:val="header"/>
    <w:basedOn w:val="Normalny"/>
    <w:link w:val="NagwekZnak"/>
    <w:uiPriority w:val="99"/>
    <w:unhideWhenUsed/>
    <w:rsid w:val="009646A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4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6A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4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74B8-D457-435C-BB00-133CDED0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14</Pages>
  <Words>2715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135</cp:revision>
  <cp:lastPrinted>2013-11-08T08:29:00Z</cp:lastPrinted>
  <dcterms:created xsi:type="dcterms:W3CDTF">2013-09-11T08:33:00Z</dcterms:created>
  <dcterms:modified xsi:type="dcterms:W3CDTF">2013-11-08T08:31:00Z</dcterms:modified>
</cp:coreProperties>
</file>