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D25AC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7F316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F316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Końcówki jednorazowe do pipet i akcesoria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F3163" w:rsidRPr="00DE71BF" w:rsidTr="007F3163">
        <w:trPr>
          <w:trHeight w:val="188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3375768" w:edGrp="everyone" w:colFirst="4" w:colLast="4"/>
            <w:permStart w:id="1890721696" w:edGrp="everyone" w:colFirst="5" w:colLast="5"/>
            <w:permStart w:id="589182699" w:edGrp="everyone" w:colFirst="6" w:colLast="6"/>
            <w:permStart w:id="732128073" w:edGrp="everyone" w:colFirst="7" w:colLast="7"/>
            <w:permStart w:id="142755494" w:edGrp="everyone" w:colFirst="8" w:colLast="8"/>
            <w:permStart w:id="149226896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F3163" w:rsidRDefault="00A11179" w:rsidP="00A1117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1B18">
              <w:rPr>
                <w:rFonts w:cs="Calibri"/>
                <w:sz w:val="16"/>
                <w:szCs w:val="16"/>
              </w:rPr>
              <w:t>Końcówki PD-Tips S, pojemność 0,5 ml, HandyStep non-sterile. Produkt Brand o nr kat. 702370, lub równoważny. Pasujące do dozownika HandyStep Electronic firmy Brand.</w:t>
            </w:r>
          </w:p>
        </w:tc>
        <w:tc>
          <w:tcPr>
            <w:tcW w:w="1276" w:type="dxa"/>
            <w:vAlign w:val="center"/>
          </w:tcPr>
          <w:p w:rsidR="007F3163" w:rsidRDefault="00A11179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 xml:space="preserve">op. = </w:t>
            </w:r>
            <w:r w:rsidR="007F3163">
              <w:rPr>
                <w:rFonts w:cs="Calibri"/>
                <w:sz w:val="16"/>
                <w:szCs w:val="16"/>
              </w:rPr>
              <w:t>100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F3163" w:rsidRPr="00303846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BE3EF3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BE3EF3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BE3EF3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BE3EF3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BE3EF3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5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4198432" w:edGrp="everyone" w:colFirst="4" w:colLast="4"/>
            <w:permStart w:id="1275071096" w:edGrp="everyone" w:colFirst="5" w:colLast="5"/>
            <w:permStart w:id="1200247504" w:edGrp="everyone" w:colFirst="6" w:colLast="6"/>
            <w:permStart w:id="586562117" w:edGrp="everyone" w:colFirst="7" w:colLast="7"/>
            <w:permStart w:id="565410194" w:edGrp="everyone" w:colFirst="8" w:colLast="8"/>
            <w:permStart w:id="751175884" w:edGrp="everyone" w:colFirst="9" w:colLast="9"/>
            <w:permEnd w:id="393375768"/>
            <w:permEnd w:id="1890721696"/>
            <w:permEnd w:id="589182699"/>
            <w:permEnd w:id="732128073"/>
            <w:permEnd w:id="142755494"/>
            <w:permEnd w:id="149226896"/>
          </w:p>
        </w:tc>
        <w:tc>
          <w:tcPr>
            <w:tcW w:w="3269" w:type="dxa"/>
            <w:gridSpan w:val="2"/>
            <w:vAlign w:val="center"/>
          </w:tcPr>
          <w:p w:rsidR="007F3163" w:rsidRPr="00D01B18" w:rsidRDefault="007F3163" w:rsidP="007F316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1B18">
              <w:rPr>
                <w:rFonts w:cs="Calibri"/>
                <w:sz w:val="16"/>
                <w:szCs w:val="16"/>
              </w:rPr>
              <w:t>Końcówki bezbarwne do pipety automatycznej wielomiarowej Transferpette S digital Brand, pojemność 1-10 ml. Produkt Plastibrand o nr kat. 7026 04, lub równoważny.</w:t>
            </w:r>
          </w:p>
        </w:tc>
        <w:tc>
          <w:tcPr>
            <w:tcW w:w="1276" w:type="dxa"/>
            <w:vAlign w:val="center"/>
          </w:tcPr>
          <w:p w:rsidR="007F3163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388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3629053" w:edGrp="everyone" w:colFirst="4" w:colLast="4"/>
            <w:permStart w:id="98067529" w:edGrp="everyone" w:colFirst="5" w:colLast="5"/>
            <w:permStart w:id="1543464481" w:edGrp="everyone" w:colFirst="6" w:colLast="6"/>
            <w:permStart w:id="532482839" w:edGrp="everyone" w:colFirst="7" w:colLast="7"/>
            <w:permStart w:id="836781655" w:edGrp="everyone" w:colFirst="8" w:colLast="8"/>
            <w:permStart w:id="255856971" w:edGrp="everyone" w:colFirst="9" w:colLast="9"/>
            <w:permEnd w:id="1524198432"/>
            <w:permEnd w:id="1275071096"/>
            <w:permEnd w:id="1200247504"/>
            <w:permEnd w:id="586562117"/>
            <w:permEnd w:id="565410194"/>
            <w:permEnd w:id="751175884"/>
          </w:p>
        </w:tc>
        <w:tc>
          <w:tcPr>
            <w:tcW w:w="3269" w:type="dxa"/>
            <w:gridSpan w:val="2"/>
            <w:vAlign w:val="center"/>
          </w:tcPr>
          <w:p w:rsidR="007F3163" w:rsidRPr="00D01B18" w:rsidRDefault="007F3163" w:rsidP="007F316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1B18">
              <w:rPr>
                <w:rFonts w:cs="Calibri"/>
                <w:sz w:val="16"/>
                <w:szCs w:val="16"/>
              </w:rPr>
              <w:t>Końcówki do pipet automatycznych Brand</w:t>
            </w:r>
            <w:r w:rsidR="00A11179" w:rsidRPr="00D01B18">
              <w:rPr>
                <w:rFonts w:cs="Calibri"/>
                <w:sz w:val="16"/>
                <w:szCs w:val="16"/>
              </w:rPr>
              <w:t>, pojemności</w:t>
            </w:r>
            <w:r w:rsidRPr="00D01B18">
              <w:rPr>
                <w:rFonts w:cs="Calibri"/>
                <w:sz w:val="16"/>
                <w:szCs w:val="16"/>
              </w:rPr>
              <w:t xml:space="preserve"> 0,5-5 ml. Produkt Plastibrand o nr kat.  7025 95, pasujące do pudełek Brand o nr  kat. 7026 05, lub równoważny.</w:t>
            </w:r>
          </w:p>
        </w:tc>
        <w:tc>
          <w:tcPr>
            <w:tcW w:w="1276" w:type="dxa"/>
            <w:vAlign w:val="center"/>
          </w:tcPr>
          <w:p w:rsidR="007F3163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80.00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388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0912409" w:edGrp="everyone" w:colFirst="4" w:colLast="4"/>
            <w:permStart w:id="2100247064" w:edGrp="everyone" w:colFirst="5" w:colLast="5"/>
            <w:permStart w:id="1250309835" w:edGrp="everyone" w:colFirst="6" w:colLast="6"/>
            <w:permStart w:id="1804807153" w:edGrp="everyone" w:colFirst="7" w:colLast="7"/>
            <w:permStart w:id="422002982" w:edGrp="everyone" w:colFirst="8" w:colLast="8"/>
            <w:permStart w:id="678239381" w:edGrp="everyone" w:colFirst="9" w:colLast="9"/>
            <w:permEnd w:id="343629053"/>
            <w:permEnd w:id="98067529"/>
            <w:permEnd w:id="1543464481"/>
            <w:permEnd w:id="532482839"/>
            <w:permEnd w:id="836781655"/>
            <w:permEnd w:id="255856971"/>
          </w:p>
        </w:tc>
        <w:tc>
          <w:tcPr>
            <w:tcW w:w="3269" w:type="dxa"/>
            <w:gridSpan w:val="2"/>
            <w:vAlign w:val="center"/>
          </w:tcPr>
          <w:p w:rsidR="005F48AD" w:rsidRDefault="005F48AD" w:rsidP="009D13F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5F48AD">
              <w:rPr>
                <w:rFonts w:cs="Calibri"/>
                <w:sz w:val="16"/>
                <w:szCs w:val="16"/>
              </w:rPr>
              <w:t>Końcówki do pipet automatycznych Brand</w:t>
            </w:r>
            <w:r>
              <w:rPr>
                <w:rFonts w:cs="Calibri"/>
                <w:sz w:val="16"/>
                <w:szCs w:val="16"/>
              </w:rPr>
              <w:t xml:space="preserve">, pojemności 50-1000 µl. Produkt Plastibrand o nr kat.  </w:t>
            </w:r>
            <w:r w:rsidRPr="005F48AD">
              <w:rPr>
                <w:rFonts w:cs="Calibri"/>
                <w:sz w:val="16"/>
                <w:szCs w:val="16"/>
              </w:rPr>
              <w:t>7320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F48AD">
              <w:rPr>
                <w:rFonts w:cs="Calibri"/>
                <w:sz w:val="16"/>
                <w:szCs w:val="16"/>
              </w:rPr>
              <w:t>12</w:t>
            </w:r>
            <w:r>
              <w:rPr>
                <w:rFonts w:cs="Calibri"/>
                <w:sz w:val="16"/>
                <w:szCs w:val="16"/>
              </w:rPr>
              <w:t xml:space="preserve">, pasujące do pudełek Brand o nr  kat. </w:t>
            </w:r>
            <w:r w:rsidR="009D13F7">
              <w:rPr>
                <w:rFonts w:cs="Calibri"/>
                <w:sz w:val="16"/>
                <w:szCs w:val="16"/>
              </w:rPr>
              <w:t>7322 12</w:t>
            </w:r>
            <w:r>
              <w:rPr>
                <w:rFonts w:cs="Calibri"/>
                <w:sz w:val="16"/>
                <w:szCs w:val="16"/>
              </w:rPr>
              <w:t>, lub równoważny.</w:t>
            </w:r>
          </w:p>
        </w:tc>
        <w:tc>
          <w:tcPr>
            <w:tcW w:w="1276" w:type="dxa"/>
            <w:vAlign w:val="center"/>
          </w:tcPr>
          <w:p w:rsidR="007F3163" w:rsidRPr="009D13F7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D01B18"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65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6803607" w:edGrp="everyone" w:colFirst="4" w:colLast="4"/>
            <w:permStart w:id="2012571203" w:edGrp="everyone" w:colFirst="5" w:colLast="5"/>
            <w:permStart w:id="519328423" w:edGrp="everyone" w:colFirst="6" w:colLast="6"/>
            <w:permStart w:id="645741776" w:edGrp="everyone" w:colFirst="7" w:colLast="7"/>
            <w:permStart w:id="595676656" w:edGrp="everyone" w:colFirst="8" w:colLast="8"/>
            <w:permStart w:id="1709191570" w:edGrp="everyone" w:colFirst="9" w:colLast="9"/>
            <w:permEnd w:id="600912409"/>
            <w:permEnd w:id="2100247064"/>
            <w:permEnd w:id="1250309835"/>
            <w:permEnd w:id="1804807153"/>
            <w:permEnd w:id="422002982"/>
            <w:permEnd w:id="678239381"/>
          </w:p>
        </w:tc>
        <w:tc>
          <w:tcPr>
            <w:tcW w:w="3269" w:type="dxa"/>
            <w:gridSpan w:val="2"/>
            <w:vAlign w:val="center"/>
          </w:tcPr>
          <w:p w:rsidR="007F3163" w:rsidRDefault="007F3163" w:rsidP="00750D0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Końcówki</w:t>
            </w:r>
            <w:r w:rsidR="00785740">
              <w:rPr>
                <w:rFonts w:cs="Calibri"/>
                <w:sz w:val="16"/>
                <w:szCs w:val="16"/>
              </w:rPr>
              <w:t xml:space="preserve"> </w:t>
            </w:r>
            <w:r w:rsidR="00750D0F">
              <w:rPr>
                <w:rFonts w:cs="Calibri"/>
                <w:sz w:val="16"/>
                <w:szCs w:val="16"/>
              </w:rPr>
              <w:t xml:space="preserve">Finntip 10 w pudełkach </w:t>
            </w:r>
            <w:r w:rsidR="00785740">
              <w:rPr>
                <w:rFonts w:cs="Calibri"/>
                <w:sz w:val="16"/>
                <w:szCs w:val="16"/>
              </w:rPr>
              <w:t xml:space="preserve">do pipet automatycznych Finnpipette F1, pojemność </w:t>
            </w:r>
            <w:r w:rsidR="00750D0F">
              <w:rPr>
                <w:rFonts w:cs="Calibri"/>
                <w:sz w:val="16"/>
                <w:szCs w:val="16"/>
              </w:rPr>
              <w:t>0,2</w:t>
            </w:r>
            <w:r w:rsidR="00785740" w:rsidRPr="00785740">
              <w:rPr>
                <w:rFonts w:cs="Calibri"/>
                <w:sz w:val="16"/>
                <w:szCs w:val="16"/>
              </w:rPr>
              <w:t>-10</w:t>
            </w:r>
            <w:r w:rsidR="005F48AD">
              <w:rPr>
                <w:rFonts w:cs="Calibri"/>
                <w:sz w:val="16"/>
                <w:szCs w:val="16"/>
              </w:rPr>
              <w:t xml:space="preserve"> </w:t>
            </w:r>
            <w:r w:rsidR="00785740" w:rsidRPr="00785740">
              <w:rPr>
                <w:rFonts w:cs="Calibri"/>
                <w:sz w:val="16"/>
                <w:szCs w:val="16"/>
              </w:rPr>
              <w:t>µl</w:t>
            </w:r>
            <w:r w:rsidR="00785740">
              <w:rPr>
                <w:rFonts w:cs="Calibri"/>
                <w:sz w:val="16"/>
                <w:szCs w:val="16"/>
              </w:rPr>
              <w:t xml:space="preserve">. Produkt Thermo Scientific o nr kat. </w:t>
            </w:r>
            <w:r w:rsidR="0024622D" w:rsidRPr="0024622D">
              <w:rPr>
                <w:rFonts w:cs="Calibri"/>
                <w:sz w:val="16"/>
                <w:szCs w:val="16"/>
              </w:rPr>
              <w:t>9400300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24622D">
              <w:rPr>
                <w:rFonts w:cs="Calibri"/>
                <w:sz w:val="16"/>
                <w:szCs w:val="16"/>
              </w:rPr>
              <w:t>lub równoważny.</w:t>
            </w:r>
          </w:p>
        </w:tc>
        <w:tc>
          <w:tcPr>
            <w:tcW w:w="1276" w:type="dxa"/>
            <w:vAlign w:val="center"/>
          </w:tcPr>
          <w:p w:rsidR="007F3163" w:rsidRPr="00D01B18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B18">
              <w:rPr>
                <w:rFonts w:cs="Calibri"/>
                <w:sz w:val="16"/>
                <w:szCs w:val="16"/>
              </w:rPr>
              <w:t>op. = 960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11.00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F64C8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9392897" w:edGrp="everyone" w:colFirst="4" w:colLast="4"/>
            <w:permStart w:id="352812127" w:edGrp="everyone" w:colFirst="5" w:colLast="5"/>
            <w:permStart w:id="863720758" w:edGrp="everyone" w:colFirst="6" w:colLast="6"/>
            <w:permStart w:id="651441616" w:edGrp="everyone" w:colFirst="7" w:colLast="7"/>
            <w:permStart w:id="1396982676" w:edGrp="everyone" w:colFirst="8" w:colLast="8"/>
            <w:permStart w:id="1353395194" w:edGrp="everyone" w:colFirst="9" w:colLast="9"/>
            <w:permEnd w:id="1236803607"/>
            <w:permEnd w:id="2012571203"/>
            <w:permEnd w:id="519328423"/>
            <w:permEnd w:id="645741776"/>
            <w:permEnd w:id="595676656"/>
            <w:permEnd w:id="1709191570"/>
          </w:p>
        </w:tc>
        <w:tc>
          <w:tcPr>
            <w:tcW w:w="3269" w:type="dxa"/>
            <w:gridSpan w:val="2"/>
            <w:vAlign w:val="center"/>
          </w:tcPr>
          <w:p w:rsidR="007F3163" w:rsidRDefault="0024622D" w:rsidP="00750D0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Końcówki </w:t>
            </w:r>
            <w:r w:rsidR="00750D0F">
              <w:rPr>
                <w:rFonts w:cs="Calibri"/>
                <w:sz w:val="16"/>
                <w:szCs w:val="16"/>
              </w:rPr>
              <w:t xml:space="preserve">Finntip 10 </w:t>
            </w:r>
            <w:r>
              <w:rPr>
                <w:rFonts w:cs="Calibri"/>
                <w:sz w:val="16"/>
                <w:szCs w:val="16"/>
              </w:rPr>
              <w:t xml:space="preserve">do pipet automatycznych Finnpipette F1, pojemność </w:t>
            </w:r>
            <w:r w:rsidR="00750D0F">
              <w:rPr>
                <w:rFonts w:cs="Calibri"/>
                <w:sz w:val="16"/>
                <w:szCs w:val="16"/>
              </w:rPr>
              <w:t>0,2</w:t>
            </w:r>
            <w:r w:rsidRPr="00785740">
              <w:rPr>
                <w:rFonts w:cs="Calibri"/>
                <w:sz w:val="16"/>
                <w:szCs w:val="16"/>
              </w:rPr>
              <w:t>-10</w:t>
            </w:r>
            <w:r w:rsidR="005F48AD">
              <w:rPr>
                <w:rFonts w:cs="Calibri"/>
                <w:sz w:val="16"/>
                <w:szCs w:val="16"/>
              </w:rPr>
              <w:t xml:space="preserve"> </w:t>
            </w:r>
            <w:r w:rsidRPr="00785740">
              <w:rPr>
                <w:rFonts w:cs="Calibri"/>
                <w:sz w:val="16"/>
                <w:szCs w:val="16"/>
              </w:rPr>
              <w:t>µl</w:t>
            </w:r>
            <w:r>
              <w:rPr>
                <w:rFonts w:cs="Calibri"/>
                <w:sz w:val="16"/>
                <w:szCs w:val="16"/>
              </w:rPr>
              <w:t xml:space="preserve">. Produkt Thermo Scientific o nr kat. </w:t>
            </w:r>
            <w:r w:rsidRPr="0024622D">
              <w:rPr>
                <w:rFonts w:cs="Calibri"/>
                <w:sz w:val="16"/>
                <w:szCs w:val="16"/>
              </w:rPr>
              <w:t>9400310</w:t>
            </w:r>
            <w:r>
              <w:rPr>
                <w:rFonts w:cs="Calibri"/>
                <w:sz w:val="16"/>
                <w:szCs w:val="16"/>
              </w:rPr>
              <w:t xml:space="preserve">, pasujący do pudełek Thermo Scientific o nr kat. 9400300, lub równoważny. </w:t>
            </w:r>
          </w:p>
        </w:tc>
        <w:tc>
          <w:tcPr>
            <w:tcW w:w="1276" w:type="dxa"/>
            <w:vAlign w:val="center"/>
          </w:tcPr>
          <w:p w:rsidR="007F3163" w:rsidRPr="00D01B18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B18"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D01B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2</w:t>
            </w:r>
            <w:r w:rsidR="00102CC5">
              <w:rPr>
                <w:rFonts w:cs="Calibri"/>
                <w:b/>
                <w:sz w:val="18"/>
                <w:szCs w:val="16"/>
              </w:rPr>
              <w:t>2</w:t>
            </w:r>
            <w:r w:rsidRPr="007F3163">
              <w:rPr>
                <w:rFonts w:cs="Calibri"/>
                <w:b/>
                <w:sz w:val="18"/>
                <w:szCs w:val="16"/>
              </w:rPr>
              <w:t>.00</w:t>
            </w:r>
            <w:r w:rsidR="00102CC5">
              <w:rPr>
                <w:rFonts w:cs="Calibr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4129145" w:edGrp="everyone" w:colFirst="4" w:colLast="4"/>
            <w:permStart w:id="2093694429" w:edGrp="everyone" w:colFirst="5" w:colLast="5"/>
            <w:permStart w:id="1199528016" w:edGrp="everyone" w:colFirst="6" w:colLast="6"/>
            <w:permStart w:id="175843834" w:edGrp="everyone" w:colFirst="7" w:colLast="7"/>
            <w:permStart w:id="1242977000" w:edGrp="everyone" w:colFirst="8" w:colLast="8"/>
            <w:permStart w:id="399994560" w:edGrp="everyone" w:colFirst="9" w:colLast="9"/>
            <w:permEnd w:id="769392897"/>
            <w:permEnd w:id="352812127"/>
            <w:permEnd w:id="863720758"/>
            <w:permEnd w:id="651441616"/>
            <w:permEnd w:id="1396982676"/>
            <w:permEnd w:id="1353395194"/>
          </w:p>
        </w:tc>
        <w:tc>
          <w:tcPr>
            <w:tcW w:w="3269" w:type="dxa"/>
            <w:gridSpan w:val="2"/>
            <w:vAlign w:val="center"/>
          </w:tcPr>
          <w:p w:rsidR="007F3163" w:rsidRPr="00D01B18" w:rsidRDefault="00A11179" w:rsidP="006E63E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1B18">
              <w:rPr>
                <w:rFonts w:cs="Calibri"/>
                <w:sz w:val="16"/>
                <w:szCs w:val="16"/>
              </w:rPr>
              <w:t>Końcówki do pipety jednokanałowej Finnpipette</w:t>
            </w:r>
            <w:r w:rsidR="006E63EC" w:rsidRPr="00D01B18">
              <w:rPr>
                <w:rFonts w:cs="Calibri"/>
                <w:sz w:val="16"/>
                <w:szCs w:val="16"/>
              </w:rPr>
              <w:t>, pojemności</w:t>
            </w:r>
            <w:r w:rsidRPr="00D01B18">
              <w:rPr>
                <w:rFonts w:cs="Calibri"/>
                <w:sz w:val="16"/>
                <w:szCs w:val="16"/>
              </w:rPr>
              <w:t xml:space="preserve"> </w:t>
            </w:r>
            <w:r w:rsidR="006E63EC" w:rsidRPr="00D01B18">
              <w:rPr>
                <w:rFonts w:cs="Calibri"/>
                <w:sz w:val="16"/>
                <w:szCs w:val="16"/>
              </w:rPr>
              <w:t xml:space="preserve">1-10 ml. Produkt Thermoscientific o </w:t>
            </w:r>
            <w:r w:rsidRPr="00D01B18">
              <w:rPr>
                <w:rFonts w:cs="Calibri"/>
                <w:sz w:val="16"/>
                <w:szCs w:val="16"/>
              </w:rPr>
              <w:t>nr kat. 9402151</w:t>
            </w:r>
            <w:r w:rsidR="006E63EC" w:rsidRPr="00D01B18">
              <w:rPr>
                <w:rFonts w:cs="Calibri"/>
                <w:sz w:val="16"/>
                <w:szCs w:val="16"/>
              </w:rPr>
              <w:t>, lub równoważny.</w:t>
            </w:r>
          </w:p>
        </w:tc>
        <w:tc>
          <w:tcPr>
            <w:tcW w:w="1276" w:type="dxa"/>
            <w:vAlign w:val="center"/>
          </w:tcPr>
          <w:p w:rsidR="007F3163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4143345" w:edGrp="everyone" w:colFirst="4" w:colLast="4"/>
            <w:permStart w:id="663695734" w:edGrp="everyone" w:colFirst="5" w:colLast="5"/>
            <w:permStart w:id="1455774017" w:edGrp="everyone" w:colFirst="6" w:colLast="6"/>
            <w:permStart w:id="1040450280" w:edGrp="everyone" w:colFirst="7" w:colLast="7"/>
            <w:permStart w:id="1309960484" w:edGrp="everyone" w:colFirst="8" w:colLast="8"/>
            <w:permStart w:id="1819478849" w:edGrp="everyone" w:colFirst="9" w:colLast="9"/>
            <w:permEnd w:id="624129145"/>
            <w:permEnd w:id="2093694429"/>
            <w:permEnd w:id="1199528016"/>
            <w:permEnd w:id="175843834"/>
            <w:permEnd w:id="1242977000"/>
            <w:permEnd w:id="399994560"/>
          </w:p>
        </w:tc>
        <w:tc>
          <w:tcPr>
            <w:tcW w:w="3269" w:type="dxa"/>
            <w:gridSpan w:val="2"/>
            <w:vAlign w:val="center"/>
          </w:tcPr>
          <w:p w:rsidR="007F3163" w:rsidRPr="00D01B18" w:rsidRDefault="007F3163" w:rsidP="007F316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01B18">
              <w:rPr>
                <w:rFonts w:cs="Calibri"/>
                <w:sz w:val="16"/>
                <w:szCs w:val="16"/>
              </w:rPr>
              <w:t xml:space="preserve">Końcówki Finntip Flex 1000 w pudełkach, do </w:t>
            </w:r>
            <w:r w:rsidR="006E63EC" w:rsidRPr="00D01B18">
              <w:rPr>
                <w:rFonts w:cs="Calibri"/>
                <w:sz w:val="16"/>
                <w:szCs w:val="16"/>
              </w:rPr>
              <w:t xml:space="preserve">pipety jednokanałowej  Finnpipette, pojemności </w:t>
            </w:r>
            <w:r w:rsidRPr="00D01B18">
              <w:rPr>
                <w:rFonts w:cs="Calibri"/>
                <w:sz w:val="16"/>
                <w:szCs w:val="16"/>
              </w:rPr>
              <w:t>50-1000 µl</w:t>
            </w:r>
            <w:r w:rsidR="006E63EC" w:rsidRPr="00D01B18">
              <w:rPr>
                <w:rFonts w:cs="Calibri"/>
                <w:sz w:val="16"/>
                <w:szCs w:val="16"/>
              </w:rPr>
              <w:t>. Produkt Thermo Scientific o nr kat. 94060710, lub równoważny.</w:t>
            </w:r>
          </w:p>
        </w:tc>
        <w:tc>
          <w:tcPr>
            <w:tcW w:w="1276" w:type="dxa"/>
            <w:vAlign w:val="center"/>
          </w:tcPr>
          <w:p w:rsidR="007F3163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x 96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7643590" w:edGrp="everyone" w:colFirst="4" w:colLast="4"/>
            <w:permStart w:id="1494577321" w:edGrp="everyone" w:colFirst="5" w:colLast="5"/>
            <w:permStart w:id="316551514" w:edGrp="everyone" w:colFirst="6" w:colLast="6"/>
            <w:permStart w:id="1194461646" w:edGrp="everyone" w:colFirst="7" w:colLast="7"/>
            <w:permStart w:id="1901401458" w:edGrp="everyone" w:colFirst="8" w:colLast="8"/>
            <w:permStart w:id="1630540633" w:edGrp="everyone" w:colFirst="9" w:colLast="9"/>
            <w:permEnd w:id="634143345"/>
            <w:permEnd w:id="663695734"/>
            <w:permEnd w:id="1455774017"/>
            <w:permEnd w:id="1040450280"/>
            <w:permEnd w:id="1309960484"/>
            <w:permEnd w:id="1819478849"/>
          </w:p>
        </w:tc>
        <w:tc>
          <w:tcPr>
            <w:tcW w:w="3269" w:type="dxa"/>
            <w:gridSpan w:val="2"/>
            <w:vAlign w:val="center"/>
          </w:tcPr>
          <w:p w:rsidR="007F3163" w:rsidRPr="005412E5" w:rsidRDefault="0024622D" w:rsidP="005F48A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5412E5">
              <w:rPr>
                <w:rFonts w:cs="Calibri"/>
                <w:sz w:val="16"/>
                <w:szCs w:val="16"/>
              </w:rPr>
              <w:t xml:space="preserve">Końcówki </w:t>
            </w:r>
            <w:r w:rsidR="00750D0F" w:rsidRPr="005412E5">
              <w:rPr>
                <w:rFonts w:cs="Calibri"/>
                <w:sz w:val="16"/>
                <w:szCs w:val="16"/>
              </w:rPr>
              <w:t>Finntip Flex 1000</w:t>
            </w:r>
            <w:r w:rsidR="005F48AD" w:rsidRPr="005412E5">
              <w:rPr>
                <w:rFonts w:cs="Calibri"/>
                <w:sz w:val="16"/>
                <w:szCs w:val="16"/>
              </w:rPr>
              <w:t xml:space="preserve"> </w:t>
            </w:r>
            <w:r w:rsidR="00750D0F" w:rsidRPr="005412E5">
              <w:rPr>
                <w:rFonts w:cs="Calibri"/>
                <w:sz w:val="16"/>
                <w:szCs w:val="16"/>
              </w:rPr>
              <w:t xml:space="preserve">w pudełkach, sterylne, </w:t>
            </w:r>
            <w:r w:rsidRPr="005412E5">
              <w:rPr>
                <w:rFonts w:cs="Calibri"/>
                <w:sz w:val="16"/>
                <w:szCs w:val="16"/>
              </w:rPr>
              <w:t xml:space="preserve">do pipet automatycznych Finnpipette, pojemność </w:t>
            </w:r>
            <w:r w:rsidR="00750D0F" w:rsidRPr="005412E5">
              <w:rPr>
                <w:rFonts w:cs="Calibri"/>
                <w:sz w:val="16"/>
                <w:szCs w:val="16"/>
              </w:rPr>
              <w:t>5</w:t>
            </w:r>
            <w:r w:rsidRPr="005412E5">
              <w:rPr>
                <w:rFonts w:cs="Calibri"/>
                <w:sz w:val="16"/>
                <w:szCs w:val="16"/>
              </w:rPr>
              <w:t>0-1000</w:t>
            </w:r>
            <w:r w:rsidR="005F48AD" w:rsidRPr="005412E5">
              <w:rPr>
                <w:rFonts w:cs="Calibri"/>
                <w:sz w:val="16"/>
                <w:szCs w:val="16"/>
              </w:rPr>
              <w:t xml:space="preserve"> </w:t>
            </w:r>
            <w:r w:rsidRPr="005412E5">
              <w:rPr>
                <w:rFonts w:cs="Calibri"/>
                <w:sz w:val="16"/>
                <w:szCs w:val="16"/>
              </w:rPr>
              <w:t>µl, długość 87</w:t>
            </w:r>
            <w:r w:rsidR="005F48AD" w:rsidRPr="005412E5">
              <w:rPr>
                <w:rFonts w:cs="Calibri"/>
                <w:sz w:val="16"/>
                <w:szCs w:val="16"/>
              </w:rPr>
              <w:t xml:space="preserve"> </w:t>
            </w:r>
            <w:r w:rsidRPr="005412E5">
              <w:rPr>
                <w:rFonts w:cs="Calibri"/>
                <w:sz w:val="16"/>
                <w:szCs w:val="16"/>
              </w:rPr>
              <w:t>mm. Produkt Thermo Scientific o nr kat. 94060713, lub równoważny.</w:t>
            </w:r>
          </w:p>
        </w:tc>
        <w:tc>
          <w:tcPr>
            <w:tcW w:w="1276" w:type="dxa"/>
            <w:vAlign w:val="center"/>
          </w:tcPr>
          <w:p w:rsidR="007F3163" w:rsidRPr="005412E5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2E5">
              <w:rPr>
                <w:rFonts w:cs="Calibri"/>
                <w:sz w:val="16"/>
                <w:szCs w:val="16"/>
              </w:rPr>
              <w:t>op. = 960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8175425" w:edGrp="everyone" w:colFirst="4" w:colLast="4"/>
            <w:permStart w:id="281568352" w:edGrp="everyone" w:colFirst="5" w:colLast="5"/>
            <w:permStart w:id="1490447979" w:edGrp="everyone" w:colFirst="6" w:colLast="6"/>
            <w:permStart w:id="1521964006" w:edGrp="everyone" w:colFirst="7" w:colLast="7"/>
            <w:permStart w:id="360801166" w:edGrp="everyone" w:colFirst="8" w:colLast="8"/>
            <w:permStart w:id="290405753" w:edGrp="everyone" w:colFirst="9" w:colLast="9"/>
            <w:permEnd w:id="767643590"/>
            <w:permEnd w:id="1494577321"/>
            <w:permEnd w:id="316551514"/>
            <w:permEnd w:id="1194461646"/>
            <w:permEnd w:id="1901401458"/>
            <w:permEnd w:id="1630540633"/>
          </w:p>
        </w:tc>
        <w:tc>
          <w:tcPr>
            <w:tcW w:w="3269" w:type="dxa"/>
            <w:gridSpan w:val="2"/>
            <w:vAlign w:val="center"/>
          </w:tcPr>
          <w:p w:rsidR="007F3163" w:rsidRPr="005412E5" w:rsidRDefault="007F3163" w:rsidP="006E63E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5412E5">
              <w:rPr>
                <w:rFonts w:cs="Calibri"/>
                <w:sz w:val="16"/>
                <w:szCs w:val="16"/>
              </w:rPr>
              <w:t>Końców</w:t>
            </w:r>
            <w:r w:rsidR="006E63EC" w:rsidRPr="005412E5">
              <w:rPr>
                <w:rFonts w:cs="Calibri"/>
                <w:sz w:val="16"/>
                <w:szCs w:val="16"/>
              </w:rPr>
              <w:t xml:space="preserve">ki Finntip Flex 200 w pudełkach do pipety jednokanałowej Finnpipette, pojemności </w:t>
            </w:r>
            <w:r w:rsidRPr="005412E5">
              <w:rPr>
                <w:rFonts w:cs="Calibri"/>
                <w:sz w:val="16"/>
                <w:szCs w:val="16"/>
              </w:rPr>
              <w:t xml:space="preserve"> </w:t>
            </w:r>
            <w:r w:rsidR="006E63EC" w:rsidRPr="005412E5">
              <w:rPr>
                <w:rFonts w:cs="Calibri"/>
                <w:sz w:val="16"/>
                <w:szCs w:val="16"/>
              </w:rPr>
              <w:t>1-200 µl, długość 60 mm.</w:t>
            </w:r>
            <w:r w:rsidRPr="005412E5">
              <w:rPr>
                <w:rFonts w:cs="Calibri"/>
                <w:sz w:val="16"/>
                <w:szCs w:val="16"/>
              </w:rPr>
              <w:t xml:space="preserve"> </w:t>
            </w:r>
            <w:r w:rsidR="006E63EC" w:rsidRPr="005412E5">
              <w:rPr>
                <w:rFonts w:cs="Calibri"/>
                <w:sz w:val="16"/>
                <w:szCs w:val="16"/>
              </w:rPr>
              <w:t xml:space="preserve">Produkt </w:t>
            </w:r>
            <w:r w:rsidRPr="005412E5">
              <w:rPr>
                <w:rFonts w:cs="Calibri"/>
                <w:sz w:val="16"/>
                <w:szCs w:val="16"/>
              </w:rPr>
              <w:t>Thermo Scientific</w:t>
            </w:r>
            <w:r w:rsidR="006E63EC" w:rsidRPr="005412E5">
              <w:rPr>
                <w:rFonts w:cs="Calibri"/>
                <w:sz w:val="16"/>
                <w:szCs w:val="16"/>
              </w:rPr>
              <w:t xml:space="preserve"> o nr kat. 94060310, lub równoważny.</w:t>
            </w:r>
          </w:p>
        </w:tc>
        <w:tc>
          <w:tcPr>
            <w:tcW w:w="1276" w:type="dxa"/>
            <w:vAlign w:val="center"/>
          </w:tcPr>
          <w:p w:rsidR="007F3163" w:rsidRPr="005412E5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2E5">
              <w:rPr>
                <w:rFonts w:cs="Calibri"/>
                <w:sz w:val="16"/>
                <w:szCs w:val="16"/>
              </w:rPr>
              <w:t>op. = 10 x 96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7901925" w:edGrp="everyone" w:colFirst="4" w:colLast="4"/>
            <w:permStart w:id="93482161" w:edGrp="everyone" w:colFirst="5" w:colLast="5"/>
            <w:permStart w:id="1363112295" w:edGrp="everyone" w:colFirst="6" w:colLast="6"/>
            <w:permStart w:id="1263604298" w:edGrp="everyone" w:colFirst="7" w:colLast="7"/>
            <w:permStart w:id="297085934" w:edGrp="everyone" w:colFirst="8" w:colLast="8"/>
            <w:permStart w:id="450496058" w:edGrp="everyone" w:colFirst="9" w:colLast="9"/>
            <w:permEnd w:id="1208175425"/>
            <w:permEnd w:id="281568352"/>
            <w:permEnd w:id="1490447979"/>
            <w:permEnd w:id="1521964006"/>
            <w:permEnd w:id="360801166"/>
            <w:permEnd w:id="290405753"/>
          </w:p>
        </w:tc>
        <w:tc>
          <w:tcPr>
            <w:tcW w:w="3269" w:type="dxa"/>
            <w:gridSpan w:val="2"/>
            <w:vAlign w:val="center"/>
          </w:tcPr>
          <w:p w:rsidR="00750D0F" w:rsidRPr="005412E5" w:rsidRDefault="00750D0F" w:rsidP="005F48A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5412E5">
              <w:rPr>
                <w:rFonts w:cs="Calibri"/>
                <w:sz w:val="16"/>
                <w:szCs w:val="16"/>
              </w:rPr>
              <w:t>Końcówki Finntip Flex 300 w pudełkach, sterylne, do pipet automatycznych Finnpipette, pojemność 5-300</w:t>
            </w:r>
            <w:r w:rsidR="005F48AD" w:rsidRPr="005412E5">
              <w:rPr>
                <w:rFonts w:cs="Calibri"/>
                <w:sz w:val="16"/>
                <w:szCs w:val="16"/>
              </w:rPr>
              <w:t xml:space="preserve"> </w:t>
            </w:r>
            <w:r w:rsidRPr="005412E5">
              <w:rPr>
                <w:rFonts w:cs="Calibri"/>
                <w:sz w:val="16"/>
                <w:szCs w:val="16"/>
              </w:rPr>
              <w:t>µl, długość 61,5</w:t>
            </w:r>
            <w:r w:rsidR="005F48AD" w:rsidRPr="005412E5">
              <w:rPr>
                <w:rFonts w:cs="Calibri"/>
                <w:sz w:val="16"/>
                <w:szCs w:val="16"/>
              </w:rPr>
              <w:t xml:space="preserve"> </w:t>
            </w:r>
            <w:r w:rsidRPr="005412E5">
              <w:rPr>
                <w:rFonts w:cs="Calibri"/>
                <w:sz w:val="16"/>
                <w:szCs w:val="16"/>
              </w:rPr>
              <w:t>mm. Produkt Thermo Scientific o nr kat. 94060513, lub równoważny.</w:t>
            </w:r>
          </w:p>
        </w:tc>
        <w:tc>
          <w:tcPr>
            <w:tcW w:w="1276" w:type="dxa"/>
            <w:vAlign w:val="center"/>
          </w:tcPr>
          <w:p w:rsidR="007F3163" w:rsidRPr="005412E5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2E5">
              <w:rPr>
                <w:rFonts w:cs="Calibri"/>
                <w:sz w:val="16"/>
                <w:szCs w:val="16"/>
              </w:rPr>
              <w:t>op. = 960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7764051" w:edGrp="everyone" w:colFirst="4" w:colLast="4"/>
            <w:permStart w:id="948383955" w:edGrp="everyone" w:colFirst="5" w:colLast="5"/>
            <w:permStart w:id="1881298745" w:edGrp="everyone" w:colFirst="6" w:colLast="6"/>
            <w:permStart w:id="764023412" w:edGrp="everyone" w:colFirst="7" w:colLast="7"/>
            <w:permStart w:id="1662271457" w:edGrp="everyone" w:colFirst="8" w:colLast="8"/>
            <w:permStart w:id="94191289" w:edGrp="everyone" w:colFirst="9" w:colLast="9"/>
            <w:permEnd w:id="817901925"/>
            <w:permEnd w:id="93482161"/>
            <w:permEnd w:id="1363112295"/>
            <w:permEnd w:id="1263604298"/>
            <w:permEnd w:id="297085934"/>
            <w:permEnd w:id="450496058"/>
          </w:p>
        </w:tc>
        <w:tc>
          <w:tcPr>
            <w:tcW w:w="3269" w:type="dxa"/>
            <w:gridSpan w:val="2"/>
            <w:vAlign w:val="center"/>
          </w:tcPr>
          <w:p w:rsidR="005F48AD" w:rsidRPr="005412E5" w:rsidRDefault="005F48AD" w:rsidP="005F48A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5412E5">
              <w:rPr>
                <w:rFonts w:cs="Calibri"/>
                <w:sz w:val="16"/>
                <w:szCs w:val="16"/>
              </w:rPr>
              <w:t>Końcówki Eppendorf GELoader w pudełkach do pipety jednokanałowej Eppendorf, pojemności  0,5-20  µl, długość 62 mm. Produkt Eppendorf o nr kat. 0030 001.222, lub równoważny.</w:t>
            </w:r>
          </w:p>
        </w:tc>
        <w:tc>
          <w:tcPr>
            <w:tcW w:w="1276" w:type="dxa"/>
            <w:vAlign w:val="center"/>
          </w:tcPr>
          <w:p w:rsidR="007F3163" w:rsidRPr="005412E5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2E5">
              <w:rPr>
                <w:rFonts w:cs="Calibri"/>
                <w:sz w:val="16"/>
                <w:szCs w:val="16"/>
              </w:rPr>
              <w:t>1 op. = 192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RPr="00BE3EF3" w:rsidTr="007F3163">
        <w:trPr>
          <w:trHeight w:val="472"/>
        </w:trPr>
        <w:tc>
          <w:tcPr>
            <w:tcW w:w="559" w:type="dxa"/>
            <w:vAlign w:val="center"/>
          </w:tcPr>
          <w:p w:rsidR="007F3163" w:rsidRPr="00BE3EF3" w:rsidRDefault="007F316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8449198" w:edGrp="everyone" w:colFirst="4" w:colLast="4"/>
            <w:permStart w:id="573768607" w:edGrp="everyone" w:colFirst="5" w:colLast="5"/>
            <w:permStart w:id="286670592" w:edGrp="everyone" w:colFirst="6" w:colLast="6"/>
            <w:permStart w:id="1052449928" w:edGrp="everyone" w:colFirst="7" w:colLast="7"/>
            <w:permStart w:id="1422546894" w:edGrp="everyone" w:colFirst="8" w:colLast="8"/>
            <w:permStart w:id="380179537" w:edGrp="everyone" w:colFirst="9" w:colLast="9"/>
            <w:permEnd w:id="1297764051"/>
            <w:permEnd w:id="948383955"/>
            <w:permEnd w:id="1881298745"/>
            <w:permEnd w:id="764023412"/>
            <w:permEnd w:id="1662271457"/>
            <w:permEnd w:id="94191289"/>
          </w:p>
        </w:tc>
        <w:tc>
          <w:tcPr>
            <w:tcW w:w="3269" w:type="dxa"/>
            <w:gridSpan w:val="2"/>
            <w:vAlign w:val="center"/>
          </w:tcPr>
          <w:p w:rsidR="009D13F7" w:rsidRPr="005412E5" w:rsidRDefault="009D13F7" w:rsidP="00102CC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5412E5">
              <w:rPr>
                <w:rFonts w:cs="Calibri"/>
                <w:sz w:val="16"/>
                <w:szCs w:val="16"/>
              </w:rPr>
              <w:t>Końcówki BagTips Jumbo, sterylne, do pipet BagPipet, pojemność 0,1-1,0 ml, długość 24</w:t>
            </w:r>
            <w:r w:rsidR="00102CC5" w:rsidRPr="005412E5">
              <w:rPr>
                <w:rFonts w:cs="Calibri"/>
                <w:sz w:val="16"/>
                <w:szCs w:val="16"/>
              </w:rPr>
              <w:t>0</w:t>
            </w:r>
            <w:r w:rsidRPr="005412E5">
              <w:rPr>
                <w:rFonts w:cs="Calibri"/>
                <w:sz w:val="16"/>
                <w:szCs w:val="16"/>
              </w:rPr>
              <w:t xml:space="preserve"> </w:t>
            </w:r>
            <w:r w:rsidR="00102CC5" w:rsidRPr="005412E5">
              <w:rPr>
                <w:rFonts w:cs="Calibri"/>
                <w:sz w:val="16"/>
                <w:szCs w:val="16"/>
              </w:rPr>
              <w:t>m</w:t>
            </w:r>
            <w:r w:rsidRPr="005412E5">
              <w:rPr>
                <w:rFonts w:cs="Calibri"/>
                <w:sz w:val="16"/>
                <w:szCs w:val="16"/>
              </w:rPr>
              <w:t>m. Produkt Interscience o nr kat. 252 024, lub równoważny.</w:t>
            </w:r>
          </w:p>
        </w:tc>
        <w:tc>
          <w:tcPr>
            <w:tcW w:w="1276" w:type="dxa"/>
            <w:vAlign w:val="center"/>
          </w:tcPr>
          <w:p w:rsidR="007F3163" w:rsidRPr="005412E5" w:rsidRDefault="007F3163" w:rsidP="007F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12E5"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7F3163" w:rsidRPr="007F3163" w:rsidRDefault="007F3163" w:rsidP="007F316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F3163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7F3163" w:rsidRPr="001F2379" w:rsidRDefault="007F3163" w:rsidP="00F64C8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3163" w:rsidRPr="001F2379" w:rsidRDefault="007F316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3163" w:rsidTr="00D25AC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F3163" w:rsidRDefault="007F3163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927050310" w:edGrp="everyone" w:colFirst="3" w:colLast="3"/>
            <w:permStart w:id="156975341" w:edGrp="everyone" w:colFirst="1" w:colLast="1"/>
            <w:permEnd w:id="1548449198"/>
            <w:permEnd w:id="573768607"/>
            <w:permEnd w:id="286670592"/>
            <w:permEnd w:id="1052449928"/>
            <w:permEnd w:id="1422546894"/>
            <w:permEnd w:id="38017953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F3163" w:rsidRPr="00D25AC7" w:rsidRDefault="007F3163" w:rsidP="00D25AC7">
            <w:pPr>
              <w:spacing w:after="0"/>
              <w:ind w:firstLine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3163" w:rsidRPr="00D25AC7" w:rsidRDefault="007F3163" w:rsidP="00D25A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D25AC7">
              <w:rPr>
                <w:rFonts w:cs="Calibri"/>
                <w:b/>
                <w:sz w:val="24"/>
                <w:szCs w:val="16"/>
              </w:rPr>
              <w:t>Słownie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3163" w:rsidRPr="00D25AC7" w:rsidRDefault="007F3163" w:rsidP="00D25AC7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F3163" w:rsidRDefault="007F3163" w:rsidP="00906EF4">
            <w:pPr>
              <w:spacing w:line="259" w:lineRule="auto"/>
            </w:pPr>
          </w:p>
        </w:tc>
      </w:tr>
      <w:tr w:rsidR="007F3163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F3163" w:rsidRDefault="007F3163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40262555" w:edGrp="everyone" w:colFirst="3" w:colLast="3"/>
            <w:permStart w:id="552666596" w:edGrp="everyone" w:colFirst="1" w:colLast="1"/>
            <w:permEnd w:id="1927050310"/>
            <w:permEnd w:id="15697534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F3163" w:rsidRPr="00742498" w:rsidRDefault="007F3163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3163" w:rsidRPr="00742498" w:rsidRDefault="007F3163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3163" w:rsidRPr="00E014E3" w:rsidRDefault="007F3163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F3163" w:rsidRDefault="007F3163" w:rsidP="00906EF4">
            <w:pPr>
              <w:spacing w:line="259" w:lineRule="auto"/>
            </w:pPr>
          </w:p>
        </w:tc>
      </w:tr>
      <w:permEnd w:id="1940262555"/>
      <w:permEnd w:id="552666596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A4" w:rsidRDefault="00C87AA4" w:rsidP="00EF4F7D">
      <w:pPr>
        <w:spacing w:after="0" w:line="240" w:lineRule="auto"/>
      </w:pPr>
      <w:r>
        <w:separator/>
      </w:r>
    </w:p>
  </w:endnote>
  <w:endnote w:type="continuationSeparator" w:id="0">
    <w:p w:rsidR="00C87AA4" w:rsidRDefault="00C87AA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A4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A4" w:rsidRDefault="00C87AA4" w:rsidP="00EF4F7D">
      <w:pPr>
        <w:spacing w:after="0" w:line="240" w:lineRule="auto"/>
      </w:pPr>
      <w:r>
        <w:separator/>
      </w:r>
    </w:p>
  </w:footnote>
  <w:footnote w:type="continuationSeparator" w:id="0">
    <w:p w:rsidR="00C87AA4" w:rsidRDefault="00C87AA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32CCF" wp14:editId="7E3AE4DA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A6F5D" wp14:editId="723F1979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13D3A" wp14:editId="0556C718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F626AA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F2D2C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F626AA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FF2D2C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A6516D">
      <w:rPr>
        <w:rFonts w:ascii="Book Antiqua" w:hAnsi="Book Antiqua"/>
      </w:rPr>
      <w:t>c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/z65Jwckej8HxpgECXHuxJmmA3w=" w:salt="WaBGdvXMONjkBU735hNaa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02CC5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17FE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4622D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4411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144D"/>
    <w:rsid w:val="003F25E0"/>
    <w:rsid w:val="003F6522"/>
    <w:rsid w:val="00400C33"/>
    <w:rsid w:val="00401754"/>
    <w:rsid w:val="00407A79"/>
    <w:rsid w:val="00411C25"/>
    <w:rsid w:val="00424364"/>
    <w:rsid w:val="00434003"/>
    <w:rsid w:val="00446A28"/>
    <w:rsid w:val="004502F8"/>
    <w:rsid w:val="004535FA"/>
    <w:rsid w:val="00460D35"/>
    <w:rsid w:val="00463E16"/>
    <w:rsid w:val="00471F44"/>
    <w:rsid w:val="00472D92"/>
    <w:rsid w:val="00475CE6"/>
    <w:rsid w:val="00493B59"/>
    <w:rsid w:val="004A12AC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412E5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48AD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6E63EC"/>
    <w:rsid w:val="007015B7"/>
    <w:rsid w:val="00706570"/>
    <w:rsid w:val="007103BF"/>
    <w:rsid w:val="00726AC4"/>
    <w:rsid w:val="00730264"/>
    <w:rsid w:val="00731FEE"/>
    <w:rsid w:val="00732942"/>
    <w:rsid w:val="00737DD1"/>
    <w:rsid w:val="00742498"/>
    <w:rsid w:val="007450C6"/>
    <w:rsid w:val="00750D0F"/>
    <w:rsid w:val="007521EF"/>
    <w:rsid w:val="00755EC6"/>
    <w:rsid w:val="00756894"/>
    <w:rsid w:val="00772B4E"/>
    <w:rsid w:val="00785740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1C45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13F7"/>
    <w:rsid w:val="009D795C"/>
    <w:rsid w:val="009E32E3"/>
    <w:rsid w:val="009F2181"/>
    <w:rsid w:val="009F6302"/>
    <w:rsid w:val="009F630D"/>
    <w:rsid w:val="009F7BBD"/>
    <w:rsid w:val="00A00080"/>
    <w:rsid w:val="00A05C7D"/>
    <w:rsid w:val="00A11179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6516D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87AA4"/>
    <w:rsid w:val="00CA43DC"/>
    <w:rsid w:val="00CA4A73"/>
    <w:rsid w:val="00CB02E0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1B18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5CBB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4D1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2721C"/>
    <w:rsid w:val="00F30D3B"/>
    <w:rsid w:val="00F4147B"/>
    <w:rsid w:val="00F43BD3"/>
    <w:rsid w:val="00F507DE"/>
    <w:rsid w:val="00F626AA"/>
    <w:rsid w:val="00F64C84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2D2C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BC8E-2800-4867-A278-B945F523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2016-09-28T11:16:00Z</dcterms:created>
  <dcterms:modified xsi:type="dcterms:W3CDTF">2016-10-11T11:29:00Z</dcterms:modified>
</cp:coreProperties>
</file>