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64" w:rsidRDefault="00824764" w:rsidP="00FC542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</w:pPr>
      <w:bookmarkStart w:id="0" w:name="_GoBack"/>
      <w:bookmarkEnd w:id="0"/>
    </w:p>
    <w:p w:rsidR="00824764" w:rsidRDefault="00824764" w:rsidP="00FC542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</w:pPr>
    </w:p>
    <w:p w:rsidR="00FC5424" w:rsidRPr="00BE3EF3" w:rsidRDefault="001B4022" w:rsidP="00FC542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ść I</w:t>
      </w:r>
      <w:r w:rsidR="00C85E3C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8F6FBC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Jednorazowe</w:t>
      </w:r>
      <w:r w:rsidR="008F6FBC" w:rsidRPr="005B024A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8F6FBC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m</w:t>
      </w:r>
      <w:r w:rsidR="005B024A" w:rsidRPr="005B024A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ateriały do rozdziału substancji w analizach instrumentalnych</w:t>
      </w:r>
    </w:p>
    <w:p w:rsidR="00FC5424" w:rsidRPr="00034405" w:rsidRDefault="00FC5424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22"/>
        <w:gridCol w:w="1175"/>
        <w:gridCol w:w="1110"/>
        <w:gridCol w:w="1451"/>
        <w:gridCol w:w="947"/>
        <w:gridCol w:w="1387"/>
        <w:gridCol w:w="1387"/>
        <w:gridCol w:w="1387"/>
        <w:gridCol w:w="2551"/>
      </w:tblGrid>
      <w:tr w:rsidR="00BE3EF3" w:rsidTr="00BE3EF3">
        <w:trPr>
          <w:trHeight w:val="450"/>
        </w:trPr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BE3EF3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14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75" w:type="dxa"/>
          </w:tcPr>
          <w:p w:rsidR="00BE3EF3" w:rsidRDefault="0062731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62731C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62731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62731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62731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62731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62731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62731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EF2A5B" w:rsidRPr="00DE71BF" w:rsidTr="00824764">
        <w:trPr>
          <w:trHeight w:val="791"/>
        </w:trPr>
        <w:tc>
          <w:tcPr>
            <w:tcW w:w="559" w:type="dxa"/>
            <w:vAlign w:val="center"/>
          </w:tcPr>
          <w:p w:rsidR="00EF2A5B" w:rsidRPr="00BE3EF3" w:rsidRDefault="00EF2A5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038948644" w:edGrp="everyone" w:colFirst="4" w:colLast="4"/>
            <w:permStart w:id="684619714" w:edGrp="everyone" w:colFirst="5" w:colLast="5"/>
            <w:permStart w:id="1227690446" w:edGrp="everyone" w:colFirst="6" w:colLast="6"/>
            <w:permStart w:id="1517425583" w:edGrp="everyone" w:colFirst="7" w:colLast="7"/>
            <w:permStart w:id="691214614" w:edGrp="everyone" w:colFirst="8" w:colLast="8"/>
            <w:permStart w:id="835408919" w:edGrp="everyone" w:colFirst="9" w:colLast="9"/>
          </w:p>
        </w:tc>
        <w:tc>
          <w:tcPr>
            <w:tcW w:w="3214" w:type="dxa"/>
            <w:gridSpan w:val="2"/>
            <w:vAlign w:val="center"/>
          </w:tcPr>
          <w:p w:rsidR="00EF2A5B" w:rsidRDefault="00EF2A5B" w:rsidP="00824764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Ferrule, 1.6F - końcówki do końcówek kapilar chromatograficznych. Produkt Shimadzu o nr kat. 228-16000-17, lub równoważny. </w:t>
            </w:r>
          </w:p>
        </w:tc>
        <w:tc>
          <w:tcPr>
            <w:tcW w:w="1175" w:type="dxa"/>
            <w:vAlign w:val="center"/>
          </w:tcPr>
          <w:p w:rsidR="00EF2A5B" w:rsidRDefault="00EF2A5B" w:rsidP="00EF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EF2A5B" w:rsidRPr="00EF2A5B" w:rsidRDefault="00EF2A5B" w:rsidP="00EF2A5B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EF2A5B">
              <w:rPr>
                <w:rFonts w:cs="Calibri"/>
                <w:b/>
                <w:sz w:val="18"/>
                <w:szCs w:val="16"/>
              </w:rPr>
              <w:t>10.00</w:t>
            </w:r>
          </w:p>
        </w:tc>
        <w:tc>
          <w:tcPr>
            <w:tcW w:w="1451" w:type="dxa"/>
            <w:vAlign w:val="center"/>
          </w:tcPr>
          <w:p w:rsidR="00EF2A5B" w:rsidRPr="00BE3EF3" w:rsidRDefault="00EF2A5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EF2A5B" w:rsidRPr="00BE3EF3" w:rsidRDefault="00EF2A5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EF2A5B" w:rsidRPr="00BE3EF3" w:rsidRDefault="00EF2A5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EF2A5B" w:rsidRPr="00BE3EF3" w:rsidRDefault="00EF2A5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EF2A5B" w:rsidRPr="00BE3EF3" w:rsidRDefault="00EF2A5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F2A5B" w:rsidRPr="00BE3EF3" w:rsidRDefault="00EF2A5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F2A5B" w:rsidRPr="00DE71BF" w:rsidTr="00824764">
        <w:trPr>
          <w:trHeight w:val="829"/>
        </w:trPr>
        <w:tc>
          <w:tcPr>
            <w:tcW w:w="559" w:type="dxa"/>
            <w:vAlign w:val="center"/>
          </w:tcPr>
          <w:p w:rsidR="00EF2A5B" w:rsidRPr="00BE3EF3" w:rsidRDefault="00EF2A5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4074200" w:edGrp="everyone" w:colFirst="4" w:colLast="4"/>
            <w:permStart w:id="1120422351" w:edGrp="everyone" w:colFirst="5" w:colLast="5"/>
            <w:permStart w:id="1455637123" w:edGrp="everyone" w:colFirst="6" w:colLast="6"/>
            <w:permStart w:id="1018185750" w:edGrp="everyone" w:colFirst="7" w:colLast="7"/>
            <w:permStart w:id="51474736" w:edGrp="everyone" w:colFirst="8" w:colLast="8"/>
            <w:permStart w:id="13194211" w:edGrp="everyone" w:colFirst="9" w:colLast="9"/>
            <w:permEnd w:id="1038948644"/>
            <w:permEnd w:id="684619714"/>
            <w:permEnd w:id="1227690446"/>
            <w:permEnd w:id="1517425583"/>
            <w:permEnd w:id="691214614"/>
            <w:permEnd w:id="835408919"/>
          </w:p>
        </w:tc>
        <w:tc>
          <w:tcPr>
            <w:tcW w:w="3214" w:type="dxa"/>
            <w:gridSpan w:val="2"/>
            <w:vAlign w:val="center"/>
          </w:tcPr>
          <w:p w:rsidR="00EF2A5B" w:rsidRDefault="00EF2A5B" w:rsidP="00824764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Kolumienki Strata X-AW 200mg/3mL 33u</w:t>
            </w:r>
            <w:r>
              <w:rPr>
                <w:rFonts w:cs="Calibri"/>
                <w:sz w:val="16"/>
                <w:szCs w:val="16"/>
              </w:rPr>
              <w:br/>
              <w:t>Polymeric Weak Anion  (50)</w:t>
            </w:r>
          </w:p>
        </w:tc>
        <w:tc>
          <w:tcPr>
            <w:tcW w:w="1175" w:type="dxa"/>
            <w:vAlign w:val="center"/>
          </w:tcPr>
          <w:p w:rsidR="00EF2A5B" w:rsidRDefault="00EF2A5B" w:rsidP="00EF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50 szt.</w:t>
            </w:r>
          </w:p>
        </w:tc>
        <w:tc>
          <w:tcPr>
            <w:tcW w:w="1110" w:type="dxa"/>
            <w:vAlign w:val="center"/>
          </w:tcPr>
          <w:p w:rsidR="00EF2A5B" w:rsidRPr="00EF2A5B" w:rsidRDefault="00135E06" w:rsidP="00EF2A5B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5</w:t>
            </w:r>
            <w:r w:rsidR="00EF2A5B" w:rsidRPr="00EF2A5B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EF2A5B" w:rsidRPr="00303846" w:rsidRDefault="00EF2A5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EF2A5B" w:rsidRPr="00BE3EF3" w:rsidRDefault="00EF2A5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EF2A5B" w:rsidRPr="00BE3EF3" w:rsidRDefault="00EF2A5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EF2A5B" w:rsidRPr="00BE3EF3" w:rsidRDefault="00EF2A5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EF2A5B" w:rsidRPr="00BE3EF3" w:rsidRDefault="00EF2A5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F2A5B" w:rsidRPr="00BE3EF3" w:rsidRDefault="00EF2A5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F2A5B" w:rsidRPr="00BE3EF3" w:rsidTr="00824764">
        <w:trPr>
          <w:trHeight w:val="1138"/>
        </w:trPr>
        <w:tc>
          <w:tcPr>
            <w:tcW w:w="559" w:type="dxa"/>
            <w:vAlign w:val="center"/>
          </w:tcPr>
          <w:p w:rsidR="00EF2A5B" w:rsidRPr="00BE3EF3" w:rsidRDefault="00EF2A5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75953552" w:edGrp="everyone" w:colFirst="4" w:colLast="4"/>
            <w:permStart w:id="1710303180" w:edGrp="everyone" w:colFirst="5" w:colLast="5"/>
            <w:permStart w:id="929901505" w:edGrp="everyone" w:colFirst="6" w:colLast="6"/>
            <w:permStart w:id="386539428" w:edGrp="everyone" w:colFirst="7" w:colLast="7"/>
            <w:permStart w:id="1878923631" w:edGrp="everyone" w:colFirst="8" w:colLast="8"/>
            <w:permStart w:id="520175704" w:edGrp="everyone" w:colFirst="9" w:colLast="9"/>
            <w:permEnd w:id="94074200"/>
            <w:permEnd w:id="1120422351"/>
            <w:permEnd w:id="1455637123"/>
            <w:permEnd w:id="1018185750"/>
            <w:permEnd w:id="51474736"/>
            <w:permEnd w:id="13194211"/>
          </w:p>
        </w:tc>
        <w:tc>
          <w:tcPr>
            <w:tcW w:w="3214" w:type="dxa"/>
            <w:gridSpan w:val="2"/>
            <w:vAlign w:val="center"/>
          </w:tcPr>
          <w:p w:rsidR="00EF2A5B" w:rsidRDefault="00D90BF9" w:rsidP="00824764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Jednorazowy układ rozdzielający</w:t>
            </w:r>
            <w:r w:rsidR="00EF2A5B">
              <w:rPr>
                <w:rFonts w:cs="Calibri"/>
                <w:sz w:val="16"/>
                <w:szCs w:val="16"/>
              </w:rPr>
              <w:t xml:space="preserve"> HPLC: LUNA, C8(2), 100A, 3µm, 150x2,0mm. Produkt Phenomenex o nr kat. 00F-4248-B0, lub równoważny.</w:t>
            </w:r>
          </w:p>
        </w:tc>
        <w:tc>
          <w:tcPr>
            <w:tcW w:w="1175" w:type="dxa"/>
            <w:vAlign w:val="center"/>
          </w:tcPr>
          <w:p w:rsidR="00EF2A5B" w:rsidRDefault="00EF2A5B" w:rsidP="00EF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EF2A5B" w:rsidRPr="00EF2A5B" w:rsidRDefault="00EF2A5B" w:rsidP="00EF2A5B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EF2A5B">
              <w:rPr>
                <w:rFonts w:cs="Calibri"/>
                <w:b/>
                <w:sz w:val="18"/>
                <w:szCs w:val="16"/>
              </w:rPr>
              <w:t>1.00</w:t>
            </w:r>
          </w:p>
        </w:tc>
        <w:tc>
          <w:tcPr>
            <w:tcW w:w="1451" w:type="dxa"/>
            <w:vAlign w:val="center"/>
          </w:tcPr>
          <w:p w:rsidR="00EF2A5B" w:rsidRPr="00780365" w:rsidRDefault="00EF2A5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EF2A5B" w:rsidRPr="00780365" w:rsidRDefault="00EF2A5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EF2A5B" w:rsidRPr="00780365" w:rsidRDefault="00EF2A5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EF2A5B" w:rsidRPr="00780365" w:rsidRDefault="00EF2A5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EF2A5B" w:rsidRPr="00780365" w:rsidRDefault="00EF2A5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F2A5B" w:rsidRPr="00780365" w:rsidRDefault="00EF2A5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F2A5B" w:rsidRPr="003008F9" w:rsidTr="00824764">
        <w:trPr>
          <w:trHeight w:val="830"/>
        </w:trPr>
        <w:tc>
          <w:tcPr>
            <w:tcW w:w="559" w:type="dxa"/>
            <w:vAlign w:val="center"/>
          </w:tcPr>
          <w:p w:rsidR="00EF2A5B" w:rsidRPr="00780365" w:rsidRDefault="00EF2A5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5625647" w:edGrp="everyone" w:colFirst="4" w:colLast="4"/>
            <w:permStart w:id="266341009" w:edGrp="everyone" w:colFirst="5" w:colLast="5"/>
            <w:permStart w:id="663241859" w:edGrp="everyone" w:colFirst="6" w:colLast="6"/>
            <w:permStart w:id="1437813580" w:edGrp="everyone" w:colFirst="7" w:colLast="7"/>
            <w:permStart w:id="1139478103" w:edGrp="everyone" w:colFirst="8" w:colLast="8"/>
            <w:permStart w:id="1349861261" w:edGrp="everyone" w:colFirst="9" w:colLast="9"/>
            <w:permEnd w:id="575953552"/>
            <w:permEnd w:id="1710303180"/>
            <w:permEnd w:id="929901505"/>
            <w:permEnd w:id="386539428"/>
            <w:permEnd w:id="1878923631"/>
            <w:permEnd w:id="520175704"/>
          </w:p>
        </w:tc>
        <w:tc>
          <w:tcPr>
            <w:tcW w:w="3214" w:type="dxa"/>
            <w:gridSpan w:val="2"/>
            <w:vAlign w:val="center"/>
          </w:tcPr>
          <w:p w:rsidR="00EF2A5B" w:rsidRDefault="00D90BF9" w:rsidP="00824764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Jednorazowy układ rozdzielający </w:t>
            </w:r>
            <w:r w:rsidR="00284BBC">
              <w:rPr>
                <w:rFonts w:cs="Calibri"/>
                <w:sz w:val="16"/>
                <w:szCs w:val="16"/>
              </w:rPr>
              <w:t xml:space="preserve">do hormonów anabolicznych </w:t>
            </w:r>
            <w:r w:rsidR="00EF2A5B">
              <w:rPr>
                <w:rFonts w:cs="Calibri"/>
                <w:sz w:val="16"/>
                <w:szCs w:val="16"/>
              </w:rPr>
              <w:t>Zebron ZB-SemiVolatiles 30m x 0.25mm x 0.25um</w:t>
            </w:r>
          </w:p>
        </w:tc>
        <w:tc>
          <w:tcPr>
            <w:tcW w:w="1175" w:type="dxa"/>
            <w:vAlign w:val="center"/>
          </w:tcPr>
          <w:p w:rsidR="00EF2A5B" w:rsidRDefault="00EF2A5B" w:rsidP="00EF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EF2A5B" w:rsidRPr="00EF2A5B" w:rsidRDefault="00EF2A5B" w:rsidP="00EF2A5B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EF2A5B">
              <w:rPr>
                <w:rFonts w:cs="Calibri"/>
                <w:b/>
                <w:sz w:val="18"/>
                <w:szCs w:val="16"/>
              </w:rPr>
              <w:t>1.00</w:t>
            </w:r>
          </w:p>
        </w:tc>
        <w:tc>
          <w:tcPr>
            <w:tcW w:w="1451" w:type="dxa"/>
            <w:vAlign w:val="center"/>
          </w:tcPr>
          <w:p w:rsidR="00EF2A5B" w:rsidRPr="00780365" w:rsidRDefault="00EF2A5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EF2A5B" w:rsidRPr="00780365" w:rsidRDefault="00EF2A5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EF2A5B" w:rsidRPr="00780365" w:rsidRDefault="00EF2A5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EF2A5B" w:rsidRPr="00780365" w:rsidRDefault="00EF2A5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EF2A5B" w:rsidRPr="00780365" w:rsidRDefault="00EF2A5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F2A5B" w:rsidRPr="00780365" w:rsidRDefault="00EF2A5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F2A5B" w:rsidRPr="00DE71BF" w:rsidTr="00824764">
        <w:trPr>
          <w:trHeight w:val="841"/>
        </w:trPr>
        <w:tc>
          <w:tcPr>
            <w:tcW w:w="559" w:type="dxa"/>
            <w:vAlign w:val="center"/>
          </w:tcPr>
          <w:p w:rsidR="00EF2A5B" w:rsidRPr="00780365" w:rsidRDefault="00EF2A5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57226481" w:edGrp="everyone" w:colFirst="4" w:colLast="4"/>
            <w:permStart w:id="412549436" w:edGrp="everyone" w:colFirst="5" w:colLast="5"/>
            <w:permStart w:id="1501895893" w:edGrp="everyone" w:colFirst="6" w:colLast="6"/>
            <w:permStart w:id="1236474039" w:edGrp="everyone" w:colFirst="7" w:colLast="7"/>
            <w:permStart w:id="1893993481" w:edGrp="everyone" w:colFirst="8" w:colLast="8"/>
            <w:permStart w:id="465771712" w:edGrp="everyone" w:colFirst="9" w:colLast="9"/>
            <w:permEnd w:id="45625647"/>
            <w:permEnd w:id="266341009"/>
            <w:permEnd w:id="663241859"/>
            <w:permEnd w:id="1437813580"/>
            <w:permEnd w:id="1139478103"/>
            <w:permEnd w:id="1349861261"/>
          </w:p>
        </w:tc>
        <w:tc>
          <w:tcPr>
            <w:tcW w:w="3214" w:type="dxa"/>
            <w:gridSpan w:val="2"/>
            <w:vAlign w:val="center"/>
          </w:tcPr>
          <w:p w:rsidR="00EF2A5B" w:rsidRDefault="00D90BF9" w:rsidP="00824764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Jednorazowy układ rozdzielający</w:t>
            </w:r>
            <w:r w:rsidR="00EF2A5B">
              <w:rPr>
                <w:rFonts w:cs="Calibri"/>
                <w:sz w:val="16"/>
                <w:szCs w:val="16"/>
              </w:rPr>
              <w:t xml:space="preserve"> </w:t>
            </w:r>
            <w:r w:rsidR="00284BBC" w:rsidRPr="00284BBC">
              <w:rPr>
                <w:rFonts w:cs="Calibri"/>
                <w:sz w:val="16"/>
                <w:szCs w:val="16"/>
              </w:rPr>
              <w:t xml:space="preserve">do hormonów anabolicznych </w:t>
            </w:r>
            <w:r w:rsidR="00EF2A5B">
              <w:rPr>
                <w:rFonts w:cs="Calibri"/>
                <w:sz w:val="16"/>
                <w:szCs w:val="16"/>
              </w:rPr>
              <w:t>Zebron ZB-SemiVolatiles 60m x0.25mm x 0.25um</w:t>
            </w:r>
          </w:p>
        </w:tc>
        <w:tc>
          <w:tcPr>
            <w:tcW w:w="1175" w:type="dxa"/>
            <w:vAlign w:val="center"/>
          </w:tcPr>
          <w:p w:rsidR="00EF2A5B" w:rsidRDefault="00EF2A5B" w:rsidP="00EF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EF2A5B" w:rsidRPr="00EF2A5B" w:rsidRDefault="00EF2A5B" w:rsidP="00EF2A5B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EF2A5B">
              <w:rPr>
                <w:rFonts w:cs="Calibri"/>
                <w:b/>
                <w:sz w:val="18"/>
                <w:szCs w:val="16"/>
              </w:rPr>
              <w:t>1.00</w:t>
            </w:r>
          </w:p>
        </w:tc>
        <w:tc>
          <w:tcPr>
            <w:tcW w:w="1451" w:type="dxa"/>
            <w:vAlign w:val="center"/>
          </w:tcPr>
          <w:p w:rsidR="00EF2A5B" w:rsidRPr="00BE3EF3" w:rsidRDefault="00EF2A5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EF2A5B" w:rsidRPr="00BE3EF3" w:rsidRDefault="00EF2A5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EF2A5B" w:rsidRPr="00BE3EF3" w:rsidRDefault="00EF2A5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EF2A5B" w:rsidRPr="00BE3EF3" w:rsidRDefault="00EF2A5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EF2A5B" w:rsidRPr="00BE3EF3" w:rsidRDefault="00EF2A5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F2A5B" w:rsidRPr="00BE3EF3" w:rsidRDefault="00EF2A5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F2A5B" w:rsidRPr="00DE71BF" w:rsidTr="00824764">
        <w:trPr>
          <w:trHeight w:val="1117"/>
        </w:trPr>
        <w:tc>
          <w:tcPr>
            <w:tcW w:w="559" w:type="dxa"/>
            <w:vAlign w:val="center"/>
          </w:tcPr>
          <w:p w:rsidR="00EF2A5B" w:rsidRPr="00780365" w:rsidRDefault="00EF2A5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40112485" w:edGrp="everyone" w:colFirst="4" w:colLast="4"/>
            <w:permStart w:id="181279441" w:edGrp="everyone" w:colFirst="5" w:colLast="5"/>
            <w:permStart w:id="1416642405" w:edGrp="everyone" w:colFirst="6" w:colLast="6"/>
            <w:permStart w:id="1226646955" w:edGrp="everyone" w:colFirst="7" w:colLast="7"/>
            <w:permStart w:id="856364437" w:edGrp="everyone" w:colFirst="8" w:colLast="8"/>
            <w:permStart w:id="941388408" w:edGrp="everyone" w:colFirst="9" w:colLast="9"/>
            <w:permEnd w:id="1557226481"/>
            <w:permEnd w:id="412549436"/>
            <w:permEnd w:id="1501895893"/>
            <w:permEnd w:id="1236474039"/>
            <w:permEnd w:id="1893993481"/>
            <w:permEnd w:id="465771712"/>
          </w:p>
        </w:tc>
        <w:tc>
          <w:tcPr>
            <w:tcW w:w="3214" w:type="dxa"/>
            <w:gridSpan w:val="2"/>
            <w:vAlign w:val="center"/>
          </w:tcPr>
          <w:p w:rsidR="00EF2A5B" w:rsidRDefault="00EF2A5B" w:rsidP="00824764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Nut and Ferrule Set 1/16"OD (dwuczęściowa końcówka do kapilary chromatograficznej 1/16”OD). Produkt Phenomenex o nr kat. AQ0-3018, lub równoważny. </w:t>
            </w:r>
          </w:p>
        </w:tc>
        <w:tc>
          <w:tcPr>
            <w:tcW w:w="1175" w:type="dxa"/>
            <w:vAlign w:val="center"/>
          </w:tcPr>
          <w:p w:rsidR="00EF2A5B" w:rsidRDefault="00EF2A5B" w:rsidP="00EF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EF2A5B" w:rsidRPr="00EF2A5B" w:rsidRDefault="00EF2A5B" w:rsidP="00EF2A5B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EF2A5B">
              <w:rPr>
                <w:rFonts w:cs="Calibri"/>
                <w:b/>
                <w:sz w:val="18"/>
                <w:szCs w:val="16"/>
              </w:rPr>
              <w:t>10.00</w:t>
            </w:r>
          </w:p>
        </w:tc>
        <w:tc>
          <w:tcPr>
            <w:tcW w:w="1451" w:type="dxa"/>
            <w:vAlign w:val="center"/>
          </w:tcPr>
          <w:p w:rsidR="00EF2A5B" w:rsidRPr="00BE3EF3" w:rsidRDefault="00EF2A5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EF2A5B" w:rsidRPr="00BE3EF3" w:rsidRDefault="00EF2A5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EF2A5B" w:rsidRPr="00BE3EF3" w:rsidRDefault="00EF2A5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EF2A5B" w:rsidRPr="00BE3EF3" w:rsidRDefault="00EF2A5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EF2A5B" w:rsidRPr="00BE3EF3" w:rsidRDefault="00EF2A5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F2A5B" w:rsidRPr="00BE3EF3" w:rsidRDefault="00EF2A5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F2A5B" w:rsidRPr="00DE71BF" w:rsidTr="00824764">
        <w:trPr>
          <w:trHeight w:val="1406"/>
        </w:trPr>
        <w:tc>
          <w:tcPr>
            <w:tcW w:w="559" w:type="dxa"/>
            <w:vAlign w:val="center"/>
          </w:tcPr>
          <w:p w:rsidR="00EF2A5B" w:rsidRPr="00780365" w:rsidRDefault="00EF2A5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60152430" w:edGrp="everyone" w:colFirst="4" w:colLast="4"/>
            <w:permStart w:id="673187460" w:edGrp="everyone" w:colFirst="5" w:colLast="5"/>
            <w:permStart w:id="886537535" w:edGrp="everyone" w:colFirst="6" w:colLast="6"/>
            <w:permStart w:id="2103858404" w:edGrp="everyone" w:colFirst="7" w:colLast="7"/>
            <w:permStart w:id="1203963738" w:edGrp="everyone" w:colFirst="8" w:colLast="8"/>
            <w:permStart w:id="112214196" w:edGrp="everyone" w:colFirst="9" w:colLast="9"/>
            <w:permEnd w:id="740112485"/>
            <w:permEnd w:id="181279441"/>
            <w:permEnd w:id="1416642405"/>
            <w:permEnd w:id="1226646955"/>
            <w:permEnd w:id="856364437"/>
            <w:permEnd w:id="941388408"/>
          </w:p>
        </w:tc>
        <w:tc>
          <w:tcPr>
            <w:tcW w:w="3214" w:type="dxa"/>
            <w:gridSpan w:val="2"/>
            <w:vAlign w:val="center"/>
          </w:tcPr>
          <w:p w:rsidR="00EF2A5B" w:rsidRDefault="00EF2A5B" w:rsidP="00824764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Prekolumny Security Guard Cartridges, pasujące do uchwytu do prekolumn  firmy Phenomenex  Security Guard Cartridges Kit, nr KJO-4282, w postaci pastyl C18 4x2,0 mm. Produkt Phenomenex o nr kat AJO-4286, lub równoważny.</w:t>
            </w:r>
          </w:p>
        </w:tc>
        <w:tc>
          <w:tcPr>
            <w:tcW w:w="1175" w:type="dxa"/>
            <w:vAlign w:val="center"/>
          </w:tcPr>
          <w:p w:rsidR="00EF2A5B" w:rsidRDefault="00EF2A5B" w:rsidP="00EF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 szt.</w:t>
            </w:r>
          </w:p>
        </w:tc>
        <w:tc>
          <w:tcPr>
            <w:tcW w:w="1110" w:type="dxa"/>
            <w:vAlign w:val="center"/>
          </w:tcPr>
          <w:p w:rsidR="00EF2A5B" w:rsidRPr="00EF2A5B" w:rsidRDefault="00EF2A5B" w:rsidP="00EF2A5B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EF2A5B">
              <w:rPr>
                <w:rFonts w:cs="Calibri"/>
                <w:b/>
                <w:sz w:val="18"/>
                <w:szCs w:val="16"/>
              </w:rPr>
              <w:t>1.00</w:t>
            </w:r>
          </w:p>
        </w:tc>
        <w:tc>
          <w:tcPr>
            <w:tcW w:w="1451" w:type="dxa"/>
            <w:vAlign w:val="center"/>
          </w:tcPr>
          <w:p w:rsidR="00EF2A5B" w:rsidRPr="00BE3EF3" w:rsidRDefault="00EF2A5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EF2A5B" w:rsidRPr="00BE3EF3" w:rsidRDefault="00EF2A5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EF2A5B" w:rsidRPr="00BE3EF3" w:rsidRDefault="00EF2A5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EF2A5B" w:rsidRPr="00BE3EF3" w:rsidRDefault="00EF2A5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EF2A5B" w:rsidRPr="00BE3EF3" w:rsidRDefault="00EF2A5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F2A5B" w:rsidRPr="00BE3EF3" w:rsidRDefault="00EF2A5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F2A5B" w:rsidRPr="00DE71BF" w:rsidTr="00EF2A5B">
        <w:trPr>
          <w:trHeight w:val="276"/>
        </w:trPr>
        <w:tc>
          <w:tcPr>
            <w:tcW w:w="559" w:type="dxa"/>
            <w:vAlign w:val="center"/>
          </w:tcPr>
          <w:p w:rsidR="00EF2A5B" w:rsidRPr="00780365" w:rsidRDefault="00EF2A5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26948766" w:edGrp="everyone" w:colFirst="4" w:colLast="4"/>
            <w:permStart w:id="344142164" w:edGrp="everyone" w:colFirst="5" w:colLast="5"/>
            <w:permStart w:id="1084821843" w:edGrp="everyone" w:colFirst="6" w:colLast="6"/>
            <w:permStart w:id="1079531990" w:edGrp="everyone" w:colFirst="7" w:colLast="7"/>
            <w:permStart w:id="430254690" w:edGrp="everyone" w:colFirst="8" w:colLast="8"/>
            <w:permStart w:id="1496782234" w:edGrp="everyone" w:colFirst="9" w:colLast="9"/>
            <w:permEnd w:id="560152430"/>
            <w:permEnd w:id="673187460"/>
            <w:permEnd w:id="886537535"/>
            <w:permEnd w:id="2103858404"/>
            <w:permEnd w:id="1203963738"/>
            <w:permEnd w:id="112214196"/>
          </w:p>
        </w:tc>
        <w:tc>
          <w:tcPr>
            <w:tcW w:w="3214" w:type="dxa"/>
            <w:gridSpan w:val="2"/>
          </w:tcPr>
          <w:p w:rsidR="00EF2A5B" w:rsidRDefault="00EF2A5B" w:rsidP="00EF2A5B">
            <w:pPr>
              <w:spacing w:after="0"/>
              <w:rPr>
                <w:rFonts w:cs="Calibri"/>
                <w:sz w:val="16"/>
                <w:szCs w:val="16"/>
              </w:rPr>
            </w:pPr>
            <w:r w:rsidRPr="00EF2A5B">
              <w:rPr>
                <w:rFonts w:cs="Calibri"/>
                <w:sz w:val="16"/>
                <w:szCs w:val="16"/>
                <w:lang w:val="en-US"/>
              </w:rPr>
              <w:t xml:space="preserve">Uchwyt do pre-kolumn  4,0 L mm x 3,0 ID mm, (Security Guard Cartridges Kit). </w:t>
            </w:r>
            <w:r>
              <w:rPr>
                <w:rFonts w:cs="Calibri"/>
                <w:sz w:val="16"/>
                <w:szCs w:val="16"/>
              </w:rPr>
              <w:t>Produkt Phenomenex o nr kat. KJO-4282, lub równoważny.</w:t>
            </w:r>
          </w:p>
        </w:tc>
        <w:tc>
          <w:tcPr>
            <w:tcW w:w="1175" w:type="dxa"/>
            <w:vAlign w:val="center"/>
          </w:tcPr>
          <w:p w:rsidR="00EF2A5B" w:rsidRDefault="00EF2A5B" w:rsidP="00EF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EF2A5B" w:rsidRPr="00EF2A5B" w:rsidRDefault="00EF2A5B" w:rsidP="00EF2A5B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EF2A5B">
              <w:rPr>
                <w:rFonts w:cs="Calibri"/>
                <w:b/>
                <w:sz w:val="18"/>
                <w:szCs w:val="16"/>
              </w:rPr>
              <w:t>2.00</w:t>
            </w:r>
          </w:p>
        </w:tc>
        <w:tc>
          <w:tcPr>
            <w:tcW w:w="1451" w:type="dxa"/>
            <w:vAlign w:val="center"/>
          </w:tcPr>
          <w:p w:rsidR="00EF2A5B" w:rsidRPr="00BE3EF3" w:rsidRDefault="00EF2A5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EF2A5B" w:rsidRPr="00BE3EF3" w:rsidRDefault="00EF2A5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EF2A5B" w:rsidRPr="00BE3EF3" w:rsidRDefault="00EF2A5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EF2A5B" w:rsidRPr="00BE3EF3" w:rsidRDefault="00EF2A5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EF2A5B" w:rsidRPr="00BE3EF3" w:rsidRDefault="00EF2A5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F2A5B" w:rsidRPr="00BE3EF3" w:rsidRDefault="00EF2A5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F2A5B" w:rsidTr="007F7387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EF2A5B" w:rsidRDefault="00EF2A5B" w:rsidP="00CE3B4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1655133885" w:edGrp="everyone" w:colFirst="3" w:colLast="3"/>
            <w:permStart w:id="214395020" w:edGrp="everyone" w:colFirst="1" w:colLast="1"/>
            <w:permEnd w:id="826948766"/>
            <w:permEnd w:id="344142164"/>
            <w:permEnd w:id="1084821843"/>
            <w:permEnd w:id="1079531990"/>
            <w:permEnd w:id="430254690"/>
            <w:permEnd w:id="1496782234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3907" w:type="dxa"/>
            <w:gridSpan w:val="3"/>
            <w:tcBorders>
              <w:bottom w:val="nil"/>
            </w:tcBorders>
            <w:vAlign w:val="center"/>
          </w:tcPr>
          <w:p w:rsidR="00EF2A5B" w:rsidRPr="007F7387" w:rsidRDefault="00EF2A5B" w:rsidP="00CE3B48">
            <w:pPr>
              <w:spacing w:after="0"/>
              <w:rPr>
                <w:rFonts w:cstheme="minorHAnsi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EF2A5B" w:rsidRDefault="00EF2A5B" w:rsidP="00CE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F2A5B" w:rsidRPr="007F7387" w:rsidRDefault="00EF2A5B" w:rsidP="00CE3B48">
            <w:pPr>
              <w:spacing w:after="0"/>
              <w:rPr>
                <w:rFonts w:ascii="Calibri" w:hAnsi="Calibri" w:cs="Calibri"/>
                <w:b/>
                <w:bCs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EF2A5B" w:rsidRDefault="00EF2A5B" w:rsidP="00CE3B48">
            <w:pPr>
              <w:spacing w:line="259" w:lineRule="auto"/>
            </w:pPr>
          </w:p>
        </w:tc>
      </w:tr>
      <w:tr w:rsidR="00EF2A5B" w:rsidTr="00906EF4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EF2A5B" w:rsidRDefault="00EF2A5B" w:rsidP="00CE3B48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903763721" w:edGrp="everyone" w:colFirst="3" w:colLast="3"/>
            <w:permStart w:id="2141279747" w:edGrp="everyone" w:colFirst="1" w:colLast="1"/>
            <w:permEnd w:id="1655133885"/>
            <w:permEnd w:id="214395020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  <w:vAlign w:val="center"/>
          </w:tcPr>
          <w:p w:rsidR="00EF2A5B" w:rsidRPr="00742498" w:rsidRDefault="00EF2A5B" w:rsidP="00CE3B48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EF2A5B" w:rsidRPr="00742498" w:rsidRDefault="00EF2A5B" w:rsidP="00CE3B48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F2A5B" w:rsidRDefault="00EF2A5B" w:rsidP="00CE3B48">
            <w:pPr>
              <w:spacing w:after="0" w:line="259" w:lineRule="auto"/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EF2A5B" w:rsidRDefault="00EF2A5B" w:rsidP="00CE3B48">
            <w:pPr>
              <w:spacing w:line="259" w:lineRule="auto"/>
            </w:pPr>
          </w:p>
        </w:tc>
      </w:tr>
      <w:permEnd w:id="903763721"/>
      <w:permEnd w:id="2141279747"/>
    </w:tbl>
    <w:p w:rsidR="00BE3EF3" w:rsidRDefault="00BE3EF3" w:rsidP="003734DF"/>
    <w:p w:rsidR="00FB5445" w:rsidRDefault="00FB5445" w:rsidP="003734DF"/>
    <w:p w:rsidR="003734DF" w:rsidRDefault="003734DF" w:rsidP="003734DF">
      <w:pPr>
        <w:spacing w:after="0"/>
      </w:pPr>
      <w:r>
        <w:t xml:space="preserve">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2B4BEE">
      <w:headerReference w:type="default" r:id="rId9"/>
      <w:pgSz w:w="16838" w:h="11906" w:orient="landscape"/>
      <w:pgMar w:top="1986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B46" w:rsidRDefault="00794B46" w:rsidP="00EF4F7D">
      <w:pPr>
        <w:spacing w:after="0" w:line="240" w:lineRule="auto"/>
      </w:pPr>
      <w:r>
        <w:separator/>
      </w:r>
    </w:p>
  </w:endnote>
  <w:endnote w:type="continuationSeparator" w:id="0">
    <w:p w:rsidR="00794B46" w:rsidRDefault="00794B46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B46" w:rsidRDefault="00794B46" w:rsidP="00EF4F7D">
      <w:pPr>
        <w:spacing w:after="0" w:line="240" w:lineRule="auto"/>
      </w:pPr>
      <w:r>
        <w:separator/>
      </w:r>
    </w:p>
  </w:footnote>
  <w:footnote w:type="continuationSeparator" w:id="0">
    <w:p w:rsidR="00794B46" w:rsidRDefault="00794B46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40BE49A" wp14:editId="774DB36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E82685" wp14:editId="371AADD5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type w14:anchorId="7AE8268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8BA56A" wp14:editId="29558F9A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1771D5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WIW-a-</w:t>
                          </w:r>
                          <w:r w:rsidR="00016C1E">
                            <w:rPr>
                              <w:rFonts w:ascii="Book Antiqua" w:hAnsi="Book Antiqua"/>
                            </w:rPr>
                            <w:t>z.272.5</w:t>
                          </w:r>
                          <w:r w:rsidR="00001131">
                            <w:rPr>
                              <w:rFonts w:ascii="Book Antiqua" w:hAnsi="Book Antiqua"/>
                            </w:rPr>
                            <w:t>.2017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1771D5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WIW-a-</w:t>
                    </w:r>
                    <w:r w:rsidR="00016C1E">
                      <w:rPr>
                        <w:rFonts w:ascii="Book Antiqua" w:hAnsi="Book Antiqua"/>
                      </w:rPr>
                      <w:t>z.272.5</w:t>
                    </w:r>
                    <w:r w:rsidR="00001131">
                      <w:rPr>
                        <w:rFonts w:ascii="Book Antiqua" w:hAnsi="Book Antiqua"/>
                      </w:rPr>
                      <w:t>.2017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001131">
      <w:rPr>
        <w:rFonts w:ascii="Book Antiqua" w:hAnsi="Book Antiqua"/>
      </w:rPr>
      <w:t>Załącznik  3</w:t>
    </w:r>
    <w:r w:rsidR="008F6FBC">
      <w:rPr>
        <w:rFonts w:ascii="Book Antiqua" w:hAnsi="Book Antiqua"/>
      </w:rPr>
      <w:t>b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enforcement="1" w:cryptProviderType="rsaFull" w:cryptAlgorithmClass="hash" w:cryptAlgorithmType="typeAny" w:cryptAlgorithmSid="4" w:cryptSpinCount="100000" w:hash="VcEYMjzOfRjNH/olj5f8YG0UpJw=" w:salt="Evnztvfv/YV0bkhZBKbZAg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1131"/>
    <w:rsid w:val="0000406D"/>
    <w:rsid w:val="0001069E"/>
    <w:rsid w:val="00012A29"/>
    <w:rsid w:val="00014C90"/>
    <w:rsid w:val="00014F6B"/>
    <w:rsid w:val="00016C1E"/>
    <w:rsid w:val="00020984"/>
    <w:rsid w:val="00025D71"/>
    <w:rsid w:val="00033CD0"/>
    <w:rsid w:val="00034405"/>
    <w:rsid w:val="0003755D"/>
    <w:rsid w:val="00044E39"/>
    <w:rsid w:val="00056DE1"/>
    <w:rsid w:val="000579B6"/>
    <w:rsid w:val="00060BCD"/>
    <w:rsid w:val="000947A3"/>
    <w:rsid w:val="0009535B"/>
    <w:rsid w:val="000A6A7E"/>
    <w:rsid w:val="000A783D"/>
    <w:rsid w:val="000B1A8D"/>
    <w:rsid w:val="000C1F87"/>
    <w:rsid w:val="000D3CDC"/>
    <w:rsid w:val="000E0321"/>
    <w:rsid w:val="000E0C89"/>
    <w:rsid w:val="000F7653"/>
    <w:rsid w:val="001107C8"/>
    <w:rsid w:val="001207CE"/>
    <w:rsid w:val="0012133C"/>
    <w:rsid w:val="00123753"/>
    <w:rsid w:val="00132DCB"/>
    <w:rsid w:val="00135E06"/>
    <w:rsid w:val="001534AA"/>
    <w:rsid w:val="001572D5"/>
    <w:rsid w:val="00157DAD"/>
    <w:rsid w:val="0017425A"/>
    <w:rsid w:val="00175DB2"/>
    <w:rsid w:val="001771D5"/>
    <w:rsid w:val="001906DF"/>
    <w:rsid w:val="001949BA"/>
    <w:rsid w:val="001951AC"/>
    <w:rsid w:val="00197498"/>
    <w:rsid w:val="001A581A"/>
    <w:rsid w:val="001B012B"/>
    <w:rsid w:val="001B3FDA"/>
    <w:rsid w:val="001B4022"/>
    <w:rsid w:val="001E669D"/>
    <w:rsid w:val="001F2539"/>
    <w:rsid w:val="0020067D"/>
    <w:rsid w:val="00201481"/>
    <w:rsid w:val="0020426D"/>
    <w:rsid w:val="00205C3D"/>
    <w:rsid w:val="00213611"/>
    <w:rsid w:val="002223CB"/>
    <w:rsid w:val="002258E0"/>
    <w:rsid w:val="00226E0E"/>
    <w:rsid w:val="002336F5"/>
    <w:rsid w:val="00236549"/>
    <w:rsid w:val="0024131F"/>
    <w:rsid w:val="00244C81"/>
    <w:rsid w:val="00255C04"/>
    <w:rsid w:val="00270EAF"/>
    <w:rsid w:val="0027274F"/>
    <w:rsid w:val="00275DFA"/>
    <w:rsid w:val="00284BBC"/>
    <w:rsid w:val="00294A16"/>
    <w:rsid w:val="002A0891"/>
    <w:rsid w:val="002A1863"/>
    <w:rsid w:val="002B45B6"/>
    <w:rsid w:val="002B4BEE"/>
    <w:rsid w:val="002B7C2D"/>
    <w:rsid w:val="002C5376"/>
    <w:rsid w:val="002D757D"/>
    <w:rsid w:val="002E2ACE"/>
    <w:rsid w:val="002E7E29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BB8"/>
    <w:rsid w:val="0033462B"/>
    <w:rsid w:val="003421EC"/>
    <w:rsid w:val="003473C5"/>
    <w:rsid w:val="00372D94"/>
    <w:rsid w:val="003734DF"/>
    <w:rsid w:val="00383196"/>
    <w:rsid w:val="003831C1"/>
    <w:rsid w:val="003A24B7"/>
    <w:rsid w:val="003A79F6"/>
    <w:rsid w:val="003B1603"/>
    <w:rsid w:val="003C0841"/>
    <w:rsid w:val="003C5717"/>
    <w:rsid w:val="003D5851"/>
    <w:rsid w:val="003F25E0"/>
    <w:rsid w:val="003F6522"/>
    <w:rsid w:val="00401754"/>
    <w:rsid w:val="00402614"/>
    <w:rsid w:val="00407A79"/>
    <w:rsid w:val="00411C25"/>
    <w:rsid w:val="00424364"/>
    <w:rsid w:val="00434003"/>
    <w:rsid w:val="004360EA"/>
    <w:rsid w:val="004502F8"/>
    <w:rsid w:val="004535FA"/>
    <w:rsid w:val="00460D35"/>
    <w:rsid w:val="00463E16"/>
    <w:rsid w:val="00465637"/>
    <w:rsid w:val="00471F44"/>
    <w:rsid w:val="00472D92"/>
    <w:rsid w:val="00475CE6"/>
    <w:rsid w:val="00484C54"/>
    <w:rsid w:val="004B1980"/>
    <w:rsid w:val="004B6BC4"/>
    <w:rsid w:val="004C7435"/>
    <w:rsid w:val="004C7FAE"/>
    <w:rsid w:val="004D4212"/>
    <w:rsid w:val="004E0272"/>
    <w:rsid w:val="004E3E59"/>
    <w:rsid w:val="004E5E8C"/>
    <w:rsid w:val="004E6666"/>
    <w:rsid w:val="004F1853"/>
    <w:rsid w:val="004F53FB"/>
    <w:rsid w:val="005125E2"/>
    <w:rsid w:val="00513326"/>
    <w:rsid w:val="00516E8E"/>
    <w:rsid w:val="0051754A"/>
    <w:rsid w:val="00521D25"/>
    <w:rsid w:val="00527236"/>
    <w:rsid w:val="005363AC"/>
    <w:rsid w:val="00536CAF"/>
    <w:rsid w:val="0055319E"/>
    <w:rsid w:val="00554DE1"/>
    <w:rsid w:val="0055514D"/>
    <w:rsid w:val="00555699"/>
    <w:rsid w:val="00561671"/>
    <w:rsid w:val="005646C1"/>
    <w:rsid w:val="005773DB"/>
    <w:rsid w:val="005B024A"/>
    <w:rsid w:val="005B278F"/>
    <w:rsid w:val="005B374D"/>
    <w:rsid w:val="005B3D8F"/>
    <w:rsid w:val="005B55E6"/>
    <w:rsid w:val="005B6612"/>
    <w:rsid w:val="005B6D78"/>
    <w:rsid w:val="005C164B"/>
    <w:rsid w:val="005C5769"/>
    <w:rsid w:val="005C5901"/>
    <w:rsid w:val="005C782C"/>
    <w:rsid w:val="005D0D19"/>
    <w:rsid w:val="005E3D79"/>
    <w:rsid w:val="005E4B18"/>
    <w:rsid w:val="005F3267"/>
    <w:rsid w:val="005F3AE6"/>
    <w:rsid w:val="005F43C8"/>
    <w:rsid w:val="006216AF"/>
    <w:rsid w:val="00623B07"/>
    <w:rsid w:val="00623CA0"/>
    <w:rsid w:val="006242D4"/>
    <w:rsid w:val="006258E1"/>
    <w:rsid w:val="0062731C"/>
    <w:rsid w:val="0063044F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73069"/>
    <w:rsid w:val="0068559F"/>
    <w:rsid w:val="00687286"/>
    <w:rsid w:val="0069038C"/>
    <w:rsid w:val="00694D14"/>
    <w:rsid w:val="006A05EA"/>
    <w:rsid w:val="006A4A95"/>
    <w:rsid w:val="006A5D5F"/>
    <w:rsid w:val="006C0FCD"/>
    <w:rsid w:val="006C11D3"/>
    <w:rsid w:val="006C1726"/>
    <w:rsid w:val="006D1A2B"/>
    <w:rsid w:val="006D7E7D"/>
    <w:rsid w:val="006E0AD9"/>
    <w:rsid w:val="006E0B01"/>
    <w:rsid w:val="006E27E1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22F6"/>
    <w:rsid w:val="00755EC6"/>
    <w:rsid w:val="00772B4E"/>
    <w:rsid w:val="00780365"/>
    <w:rsid w:val="00790004"/>
    <w:rsid w:val="00794B46"/>
    <w:rsid w:val="0079642E"/>
    <w:rsid w:val="007A54DC"/>
    <w:rsid w:val="007B2CE1"/>
    <w:rsid w:val="007B59E1"/>
    <w:rsid w:val="007D06CA"/>
    <w:rsid w:val="007D253F"/>
    <w:rsid w:val="007D6F05"/>
    <w:rsid w:val="007E23DC"/>
    <w:rsid w:val="007F439E"/>
    <w:rsid w:val="007F7387"/>
    <w:rsid w:val="00801233"/>
    <w:rsid w:val="00805E4F"/>
    <w:rsid w:val="008117D5"/>
    <w:rsid w:val="0081746D"/>
    <w:rsid w:val="00821EAF"/>
    <w:rsid w:val="008222C2"/>
    <w:rsid w:val="00824764"/>
    <w:rsid w:val="00835126"/>
    <w:rsid w:val="008352F8"/>
    <w:rsid w:val="00840B3F"/>
    <w:rsid w:val="008443A5"/>
    <w:rsid w:val="00855B2D"/>
    <w:rsid w:val="00855B89"/>
    <w:rsid w:val="008578A4"/>
    <w:rsid w:val="00864D54"/>
    <w:rsid w:val="0088049A"/>
    <w:rsid w:val="00881F74"/>
    <w:rsid w:val="00886932"/>
    <w:rsid w:val="00895822"/>
    <w:rsid w:val="008A6964"/>
    <w:rsid w:val="008E01D6"/>
    <w:rsid w:val="008E2658"/>
    <w:rsid w:val="008E74FB"/>
    <w:rsid w:val="008F5563"/>
    <w:rsid w:val="008F6FBC"/>
    <w:rsid w:val="008F7CF3"/>
    <w:rsid w:val="00906EF4"/>
    <w:rsid w:val="009272CB"/>
    <w:rsid w:val="00930612"/>
    <w:rsid w:val="00937488"/>
    <w:rsid w:val="00937854"/>
    <w:rsid w:val="0094152D"/>
    <w:rsid w:val="0094419F"/>
    <w:rsid w:val="0094576F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D14FF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1DC"/>
    <w:rsid w:val="00A23610"/>
    <w:rsid w:val="00A30FE2"/>
    <w:rsid w:val="00A42A14"/>
    <w:rsid w:val="00A52EBE"/>
    <w:rsid w:val="00A55D4F"/>
    <w:rsid w:val="00A61E23"/>
    <w:rsid w:val="00A62823"/>
    <w:rsid w:val="00A63521"/>
    <w:rsid w:val="00A642E2"/>
    <w:rsid w:val="00A72C37"/>
    <w:rsid w:val="00A766A4"/>
    <w:rsid w:val="00A80800"/>
    <w:rsid w:val="00A81B0C"/>
    <w:rsid w:val="00A97918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B01112"/>
    <w:rsid w:val="00B15D8B"/>
    <w:rsid w:val="00B32851"/>
    <w:rsid w:val="00B35B6D"/>
    <w:rsid w:val="00B415CF"/>
    <w:rsid w:val="00B5031B"/>
    <w:rsid w:val="00B52703"/>
    <w:rsid w:val="00B5525F"/>
    <w:rsid w:val="00B55CCA"/>
    <w:rsid w:val="00B70649"/>
    <w:rsid w:val="00B74A19"/>
    <w:rsid w:val="00B76849"/>
    <w:rsid w:val="00B8525A"/>
    <w:rsid w:val="00B855D0"/>
    <w:rsid w:val="00B8743C"/>
    <w:rsid w:val="00B91E47"/>
    <w:rsid w:val="00BA1A3E"/>
    <w:rsid w:val="00BB3AFC"/>
    <w:rsid w:val="00BB67CC"/>
    <w:rsid w:val="00BC27B8"/>
    <w:rsid w:val="00BC6F42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37F4E"/>
    <w:rsid w:val="00C40D36"/>
    <w:rsid w:val="00C41F4B"/>
    <w:rsid w:val="00C43731"/>
    <w:rsid w:val="00C66260"/>
    <w:rsid w:val="00C66DE8"/>
    <w:rsid w:val="00C8539F"/>
    <w:rsid w:val="00C85E3C"/>
    <w:rsid w:val="00CA43DC"/>
    <w:rsid w:val="00CC35EF"/>
    <w:rsid w:val="00CC49B5"/>
    <w:rsid w:val="00CC60D8"/>
    <w:rsid w:val="00CE3B48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78A4"/>
    <w:rsid w:val="00D3197B"/>
    <w:rsid w:val="00D37942"/>
    <w:rsid w:val="00D476D4"/>
    <w:rsid w:val="00D55964"/>
    <w:rsid w:val="00D5611D"/>
    <w:rsid w:val="00D60366"/>
    <w:rsid w:val="00D60712"/>
    <w:rsid w:val="00D65911"/>
    <w:rsid w:val="00D840DF"/>
    <w:rsid w:val="00D843FD"/>
    <w:rsid w:val="00D8448E"/>
    <w:rsid w:val="00D90BF9"/>
    <w:rsid w:val="00D90D9B"/>
    <w:rsid w:val="00D90E31"/>
    <w:rsid w:val="00D96C09"/>
    <w:rsid w:val="00DB45FB"/>
    <w:rsid w:val="00DB6994"/>
    <w:rsid w:val="00DC1B8C"/>
    <w:rsid w:val="00DC2EBF"/>
    <w:rsid w:val="00DD16DA"/>
    <w:rsid w:val="00DD1A0E"/>
    <w:rsid w:val="00DE3A06"/>
    <w:rsid w:val="00DE71BF"/>
    <w:rsid w:val="00DF2529"/>
    <w:rsid w:val="00DF5F8C"/>
    <w:rsid w:val="00DF7FF4"/>
    <w:rsid w:val="00E017ED"/>
    <w:rsid w:val="00E03096"/>
    <w:rsid w:val="00E174D8"/>
    <w:rsid w:val="00E31BDE"/>
    <w:rsid w:val="00E43D7E"/>
    <w:rsid w:val="00E53646"/>
    <w:rsid w:val="00E538CB"/>
    <w:rsid w:val="00E610A5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B429F"/>
    <w:rsid w:val="00EC3910"/>
    <w:rsid w:val="00EC7F2E"/>
    <w:rsid w:val="00ED5643"/>
    <w:rsid w:val="00EE5553"/>
    <w:rsid w:val="00EF2A5B"/>
    <w:rsid w:val="00EF2EF9"/>
    <w:rsid w:val="00EF4F7D"/>
    <w:rsid w:val="00F01080"/>
    <w:rsid w:val="00F0113E"/>
    <w:rsid w:val="00F06736"/>
    <w:rsid w:val="00F12A7C"/>
    <w:rsid w:val="00F14DAE"/>
    <w:rsid w:val="00F209E4"/>
    <w:rsid w:val="00F218BF"/>
    <w:rsid w:val="00F244A7"/>
    <w:rsid w:val="00F30D3B"/>
    <w:rsid w:val="00F37EDA"/>
    <w:rsid w:val="00F4147B"/>
    <w:rsid w:val="00F43BD3"/>
    <w:rsid w:val="00F507DE"/>
    <w:rsid w:val="00F70D28"/>
    <w:rsid w:val="00F8242D"/>
    <w:rsid w:val="00F91280"/>
    <w:rsid w:val="00F93FF1"/>
    <w:rsid w:val="00FA23E7"/>
    <w:rsid w:val="00FA7AD3"/>
    <w:rsid w:val="00FB5445"/>
    <w:rsid w:val="00FB62CC"/>
    <w:rsid w:val="00FC01FE"/>
    <w:rsid w:val="00FC10A4"/>
    <w:rsid w:val="00FC1B8C"/>
    <w:rsid w:val="00FC37E8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6E387-259B-457D-9076-A25A91AE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283</Words>
  <Characters>1702</Characters>
  <Application>Microsoft Office Word</Application>
  <DocSecurity>8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14</cp:revision>
  <dcterms:created xsi:type="dcterms:W3CDTF">2017-04-19T11:03:00Z</dcterms:created>
  <dcterms:modified xsi:type="dcterms:W3CDTF">2017-10-02T09:42:00Z</dcterms:modified>
</cp:coreProperties>
</file>